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97EEF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97EEF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197EEF">
        <w:rPr>
          <w:rFonts w:ascii="標楷體" w:eastAsia="標楷體" w:hAnsi="標楷體" w:hint="eastAsia"/>
          <w:sz w:val="36"/>
          <w:szCs w:val="36"/>
        </w:rPr>
        <w:t>年度「</w:t>
      </w:r>
      <w:r w:rsidR="007B4EF8">
        <w:rPr>
          <w:rFonts w:ascii="標楷體" w:eastAsia="標楷體" w:hAnsi="標楷體" w:hint="eastAsia"/>
          <w:sz w:val="36"/>
          <w:szCs w:val="36"/>
        </w:rPr>
        <w:t>生態解說教學使用在</w:t>
      </w:r>
      <w:r w:rsidRPr="00197EEF">
        <w:rPr>
          <w:rFonts w:ascii="標楷體" w:eastAsia="標楷體" w:hAnsi="標楷體" w:hint="eastAsia"/>
          <w:sz w:val="36"/>
          <w:szCs w:val="36"/>
        </w:rPr>
        <w:t>特教</w:t>
      </w:r>
      <w:r w:rsidR="007B4EF8">
        <w:rPr>
          <w:rFonts w:ascii="標楷體" w:eastAsia="標楷體" w:hAnsi="標楷體" w:hint="eastAsia"/>
          <w:sz w:val="36"/>
          <w:szCs w:val="36"/>
        </w:rPr>
        <w:t>學生自然科學習的實務分析</w:t>
      </w:r>
      <w:r w:rsidRPr="00197EEF">
        <w:rPr>
          <w:rFonts w:ascii="標楷體" w:eastAsia="標楷體" w:hAnsi="標楷體" w:hint="eastAsia"/>
          <w:sz w:val="36"/>
          <w:szCs w:val="36"/>
        </w:rPr>
        <w:t>研習」實施計畫</w:t>
      </w:r>
    </w:p>
    <w:bookmarkEnd w:id="0"/>
    <w:p w:rsidR="00333796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一、</w:t>
      </w:r>
      <w:r w:rsidR="00333796" w:rsidRPr="002116EE">
        <w:rPr>
          <w:rFonts w:ascii="標楷體" w:eastAsia="標楷體" w:hAnsi="標楷體" w:hint="eastAsia"/>
          <w:szCs w:val="24"/>
        </w:rPr>
        <w:t>依據：花蓮縣特殊教育專業研習中長程發展計畫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二、</w:t>
      </w:r>
      <w:r w:rsidR="00333796" w:rsidRPr="002116EE">
        <w:rPr>
          <w:rFonts w:ascii="標楷體" w:eastAsia="標楷體" w:hAnsi="標楷體" w:hint="eastAsia"/>
          <w:szCs w:val="24"/>
        </w:rPr>
        <w:t>實施目的：</w:t>
      </w:r>
    </w:p>
    <w:p w:rsidR="007B4EF8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（一）</w:t>
      </w:r>
      <w:r w:rsidR="007B4EF8" w:rsidRPr="002116EE">
        <w:rPr>
          <w:rFonts w:ascii="標楷體" w:eastAsia="標楷體" w:hAnsi="標楷體" w:hint="eastAsia"/>
          <w:szCs w:val="24"/>
        </w:rPr>
        <w:t>探索和觀察，是認識自然環境的一個重要能力，而有策略和技巧的解說與指導實作的經驗，是強化自然環境知識的連結與應用的基礎教學能力，針對特殊學生特質發展有效的解說策略和編排活動課程，則能培養特殊學生相關的自然科學能力與興趣，增進對環境的認識與愛護自然生態的觀念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（二）借力不同領域的專業，提昇特教老師的特教專業知能，豐富教學策略與技巧。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（三）提供特教老師的</w:t>
      </w:r>
      <w:r w:rsidR="00197EEF" w:rsidRPr="002116EE">
        <w:rPr>
          <w:rFonts w:ascii="標楷體" w:eastAsia="標楷體" w:hAnsi="標楷體" w:hint="eastAsia"/>
          <w:szCs w:val="24"/>
        </w:rPr>
        <w:t>教學心得與經驗交流機會，增進解決問題的能力。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三、</w:t>
      </w:r>
      <w:r w:rsidR="00197EEF" w:rsidRPr="002116EE">
        <w:rPr>
          <w:rFonts w:ascii="標楷體" w:eastAsia="標楷體" w:hAnsi="標楷體" w:hint="eastAsia"/>
          <w:szCs w:val="24"/>
        </w:rPr>
        <w:t>主辦單位：花蓮縣政府</w:t>
      </w:r>
      <w:r w:rsidR="002116EE" w:rsidRPr="002116EE">
        <w:rPr>
          <w:rFonts w:ascii="標楷體" w:eastAsia="標楷體" w:hAnsi="標楷體" w:hint="eastAsia"/>
          <w:szCs w:val="24"/>
        </w:rPr>
        <w:t>(教育處)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四、</w:t>
      </w:r>
      <w:r w:rsidR="002116EE" w:rsidRPr="002116EE">
        <w:rPr>
          <w:rFonts w:ascii="標楷體" w:eastAsia="標楷體" w:hAnsi="標楷體" w:hint="eastAsia"/>
          <w:szCs w:val="24"/>
        </w:rPr>
        <w:t>承辦單位：花蓮縣</w:t>
      </w:r>
      <w:r w:rsidR="007C3FD9">
        <w:rPr>
          <w:rFonts w:ascii="標楷體" w:eastAsia="標楷體" w:hAnsi="標楷體" w:hint="eastAsia"/>
          <w:szCs w:val="24"/>
        </w:rPr>
        <w:t>立</w:t>
      </w:r>
      <w:r w:rsidR="002116EE" w:rsidRPr="002116EE">
        <w:rPr>
          <w:rFonts w:ascii="標楷體" w:eastAsia="標楷體" w:hAnsi="標楷體" w:hint="eastAsia"/>
          <w:szCs w:val="24"/>
        </w:rPr>
        <w:t>志學</w:t>
      </w:r>
      <w:r w:rsidR="007C3FD9">
        <w:rPr>
          <w:rFonts w:ascii="標楷體" w:eastAsia="標楷體" w:hAnsi="標楷體" w:hint="eastAsia"/>
          <w:szCs w:val="24"/>
        </w:rPr>
        <w:t>國民</w:t>
      </w:r>
      <w:r w:rsidR="002116EE" w:rsidRPr="002116EE">
        <w:rPr>
          <w:rFonts w:ascii="標楷體" w:eastAsia="標楷體" w:hAnsi="標楷體" w:hint="eastAsia"/>
          <w:szCs w:val="24"/>
        </w:rPr>
        <w:t>小</w:t>
      </w:r>
      <w:r w:rsidR="007C3FD9">
        <w:rPr>
          <w:rFonts w:ascii="標楷體" w:eastAsia="標楷體" w:hAnsi="標楷體" w:hint="eastAsia"/>
          <w:szCs w:val="24"/>
        </w:rPr>
        <w:t>學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五、</w:t>
      </w:r>
      <w:r w:rsidR="002116EE" w:rsidRPr="002116EE">
        <w:rPr>
          <w:rFonts w:ascii="標楷體" w:eastAsia="標楷體" w:hAnsi="標楷體" w:hint="eastAsia"/>
          <w:szCs w:val="24"/>
        </w:rPr>
        <w:t>研習地點：花蓮縣壽豐鄉志學國小</w:t>
      </w:r>
    </w:p>
    <w:p w:rsidR="00FE21C6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六：研習日期：107年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月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日（六）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七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參加對象：花蓮縣國中小特教老師與普通班老師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八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參加人數：30人</w:t>
      </w: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九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765"/>
        <w:gridCol w:w="3913"/>
        <w:gridCol w:w="851"/>
        <w:gridCol w:w="1815"/>
      </w:tblGrid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</w:t>
            </w:r>
            <w:r w:rsidRPr="002116E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913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人與環境---生態的基本領域與科學概念結構</w:t>
            </w:r>
          </w:p>
        </w:tc>
        <w:tc>
          <w:tcPr>
            <w:tcW w:w="851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</w:tcPr>
          <w:p w:rsidR="00D04EC3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116EE">
              <w:rPr>
                <w:rFonts w:ascii="標楷體" w:eastAsia="標楷體" w:hAnsi="標楷體" w:hint="eastAsia"/>
                <w:szCs w:val="24"/>
              </w:rPr>
              <w:t>~12:00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特殊學生的認知特質與自然生態教學現場的狀況</w:t>
            </w:r>
          </w:p>
        </w:tc>
        <w:tc>
          <w:tcPr>
            <w:tcW w:w="851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12：00~13：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特殊學生的生態解說活動實務分析---以鶯歌國小為例</w:t>
            </w:r>
          </w:p>
        </w:tc>
        <w:tc>
          <w:tcPr>
            <w:tcW w:w="851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 w:val="restart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蟲體標本製作實務</w:t>
            </w:r>
          </w:p>
        </w:tc>
        <w:tc>
          <w:tcPr>
            <w:tcW w:w="851" w:type="dxa"/>
            <w:vMerge w:val="restart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D04EC3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851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2116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2116EE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</w:tbl>
    <w:p w:rsidR="00A74F69" w:rsidRPr="002116EE" w:rsidRDefault="00A74F69">
      <w:pPr>
        <w:rPr>
          <w:rFonts w:ascii="標楷體" w:eastAsia="標楷體" w:hAnsi="標楷體"/>
          <w:szCs w:val="24"/>
        </w:rPr>
      </w:pP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1D2CC5" w:rsidRPr="002116EE">
        <w:rPr>
          <w:rFonts w:ascii="標楷體" w:eastAsia="標楷體" w:hAnsi="標楷體" w:hint="eastAsia"/>
          <w:szCs w:val="24"/>
        </w:rPr>
        <w:t>、報名方式：至特教通報網</w:t>
      </w:r>
      <w:proofErr w:type="gramStart"/>
      <w:r w:rsidR="001D2CC5" w:rsidRPr="002116EE">
        <w:rPr>
          <w:rFonts w:ascii="標楷體" w:eastAsia="標楷體" w:hAnsi="標楷體" w:hint="eastAsia"/>
          <w:szCs w:val="24"/>
        </w:rPr>
        <w:t>（</w:t>
      </w:r>
      <w:proofErr w:type="gramEnd"/>
      <w:r w:rsidR="001D2CC5" w:rsidRPr="002116EE">
        <w:rPr>
          <w:rFonts w:ascii="標楷體" w:eastAsia="標楷體" w:hAnsi="標楷體" w:hint="eastAsia"/>
          <w:szCs w:val="24"/>
        </w:rPr>
        <w:t>http</w:t>
      </w:r>
      <w:r w:rsidR="001D2CC5" w:rsidRPr="002116EE">
        <w:rPr>
          <w:rFonts w:ascii="標楷體" w:eastAsia="標楷體" w:hAnsi="標楷體"/>
          <w:szCs w:val="24"/>
        </w:rPr>
        <w:t>://www.set.edu.tw/</w:t>
      </w:r>
      <w:proofErr w:type="gramStart"/>
      <w:r w:rsidR="001D2CC5" w:rsidRPr="002116EE">
        <w:rPr>
          <w:rFonts w:ascii="標楷體" w:eastAsia="標楷體" w:hAnsi="標楷體" w:hint="eastAsia"/>
          <w:szCs w:val="24"/>
        </w:rPr>
        <w:t>）</w:t>
      </w:r>
      <w:proofErr w:type="gramEnd"/>
      <w:r w:rsidR="001D2CC5" w:rsidRPr="002116EE">
        <w:rPr>
          <w:rFonts w:ascii="標楷體" w:eastAsia="標楷體" w:hAnsi="標楷體" w:hint="eastAsia"/>
          <w:szCs w:val="24"/>
        </w:rPr>
        <w:t>教師研習報名。全程參與之教師核發研習時數6小時。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一</w:t>
      </w:r>
      <w:r w:rsidRPr="002116EE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二</w:t>
      </w:r>
      <w:r w:rsidRPr="002116EE">
        <w:rPr>
          <w:rFonts w:ascii="標楷體" w:eastAsia="標楷體" w:hAnsi="標楷體" w:hint="eastAsia"/>
          <w:szCs w:val="24"/>
        </w:rPr>
        <w:t>、請惠予</w:t>
      </w:r>
      <w:r w:rsidR="00A74F69" w:rsidRPr="002116EE">
        <w:rPr>
          <w:rFonts w:ascii="標楷體" w:eastAsia="標楷體" w:hAnsi="標楷體" w:hint="eastAsia"/>
          <w:szCs w:val="24"/>
        </w:rPr>
        <w:t>研習當日協助活動的工作人員及</w:t>
      </w:r>
      <w:r w:rsidRPr="002116EE">
        <w:rPr>
          <w:rFonts w:ascii="標楷體" w:eastAsia="標楷體" w:hAnsi="標楷體" w:hint="eastAsia"/>
          <w:szCs w:val="24"/>
        </w:rPr>
        <w:t>參加研習之老師補休一日。</w:t>
      </w:r>
    </w:p>
    <w:p w:rsidR="001D2CC5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lastRenderedPageBreak/>
        <w:t>十</w:t>
      </w:r>
      <w:r w:rsidR="00D04EC3">
        <w:rPr>
          <w:rFonts w:ascii="標楷體" w:eastAsia="標楷體" w:hAnsi="標楷體" w:hint="eastAsia"/>
          <w:szCs w:val="24"/>
        </w:rPr>
        <w:t>三</w:t>
      </w:r>
      <w:r w:rsidRPr="002116EE">
        <w:rPr>
          <w:rFonts w:ascii="標楷體" w:eastAsia="標楷體" w:hAnsi="標楷體" w:hint="eastAsia"/>
          <w:szCs w:val="24"/>
        </w:rPr>
        <w:t>、本計劃奉核可後實施，修正時亦同。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十四、講師介紹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1.姓名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郭淑儀老師</w:t>
      </w:r>
    </w:p>
    <w:p w:rsidR="00DA76A5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2.經歷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新北市鶯歌國小特教教師</w:t>
      </w:r>
      <w:r w:rsidR="00DA76A5">
        <w:rPr>
          <w:rFonts w:ascii="標楷體" w:eastAsia="標楷體" w:hAnsi="標楷體" w:hint="eastAsia"/>
          <w:szCs w:val="24"/>
        </w:rPr>
        <w:t>，多次與王政忠老師（老師，您會不會回來一書作者）合作，</w:t>
      </w:r>
    </w:p>
    <w:p w:rsidR="00D04EC3" w:rsidRDefault="00DA76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擔任教師共備課程與研習講師。</w:t>
      </w:r>
    </w:p>
    <w:p w:rsidR="00D04EC3" w:rsidRDefault="00D04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A76A5">
        <w:rPr>
          <w:rFonts w:ascii="標楷體" w:eastAsia="標楷體" w:hAnsi="標楷體" w:hint="eastAsia"/>
          <w:szCs w:val="24"/>
        </w:rPr>
        <w:t>相關網址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(1)</w:t>
      </w:r>
      <w:r w:rsidRPr="00DA76A5">
        <w:rPr>
          <w:color w:val="0070C0"/>
        </w:rPr>
        <w:t xml:space="preserve"> </w:t>
      </w:r>
      <w:hyperlink r:id="rId7" w:history="1">
        <w:r w:rsidRPr="00DA76A5">
          <w:rPr>
            <w:rStyle w:val="aa"/>
            <w:rFonts w:ascii="標楷體" w:eastAsia="標楷體" w:hAnsi="標楷體"/>
            <w:color w:val="0070C0"/>
            <w:szCs w:val="24"/>
          </w:rPr>
          <w:t>http://plog.hlps.tc.edu.tw/post/56/14313</w:t>
        </w:r>
      </w:hyperlink>
    </w:p>
    <w:p w:rsidR="00DA76A5" w:rsidRPr="00DA76A5" w:rsidRDefault="00DA76A5">
      <w:pPr>
        <w:rPr>
          <w:rFonts w:ascii="標楷體" w:eastAsia="標楷體" w:hAnsi="標楷體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(2)</w:t>
      </w:r>
      <w:r w:rsidRPr="00DA76A5">
        <w:rPr>
          <w:color w:val="0070C0"/>
        </w:rPr>
        <w:t xml:space="preserve"> </w:t>
      </w:r>
      <w:r w:rsidRPr="00DA76A5">
        <w:rPr>
          <w:rFonts w:ascii="標楷體" w:eastAsia="標楷體" w:hAnsi="標楷體"/>
          <w:color w:val="0070C0"/>
          <w:szCs w:val="24"/>
          <w:u w:val="single"/>
        </w:rPr>
        <w:t>https://www.facebook.com/mapsbyalex/posts/779376998855355</w:t>
      </w:r>
    </w:p>
    <w:p w:rsidR="00DA76A5" w:rsidRPr="00D04EC3" w:rsidRDefault="00DA76A5">
      <w:pPr>
        <w:rPr>
          <w:rFonts w:ascii="標楷體" w:eastAsia="標楷體" w:hAnsi="標楷體"/>
          <w:szCs w:val="24"/>
        </w:rPr>
      </w:pP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89" w:rsidRDefault="00405089" w:rsidP="00A74F69">
      <w:r>
        <w:separator/>
      </w:r>
    </w:p>
  </w:endnote>
  <w:endnote w:type="continuationSeparator" w:id="0">
    <w:p w:rsidR="00405089" w:rsidRDefault="00405089" w:rsidP="00A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89" w:rsidRDefault="00405089" w:rsidP="00A74F69">
      <w:r>
        <w:separator/>
      </w:r>
    </w:p>
  </w:footnote>
  <w:footnote w:type="continuationSeparator" w:id="0">
    <w:p w:rsidR="00405089" w:rsidRDefault="00405089" w:rsidP="00A7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6"/>
    <w:rsid w:val="00007C31"/>
    <w:rsid w:val="00195360"/>
    <w:rsid w:val="00197EEF"/>
    <w:rsid w:val="001D2CC5"/>
    <w:rsid w:val="001F74C0"/>
    <w:rsid w:val="002116EE"/>
    <w:rsid w:val="00221E79"/>
    <w:rsid w:val="002A7003"/>
    <w:rsid w:val="002D3B25"/>
    <w:rsid w:val="00333796"/>
    <w:rsid w:val="00336921"/>
    <w:rsid w:val="00405089"/>
    <w:rsid w:val="004669FE"/>
    <w:rsid w:val="005D0A3D"/>
    <w:rsid w:val="00602FE4"/>
    <w:rsid w:val="006A0339"/>
    <w:rsid w:val="006D30E1"/>
    <w:rsid w:val="007110FC"/>
    <w:rsid w:val="007268F3"/>
    <w:rsid w:val="00763A6C"/>
    <w:rsid w:val="007B4EF8"/>
    <w:rsid w:val="007C3FD9"/>
    <w:rsid w:val="007D1A06"/>
    <w:rsid w:val="0085343C"/>
    <w:rsid w:val="009B1F78"/>
    <w:rsid w:val="00A74F69"/>
    <w:rsid w:val="00A90E45"/>
    <w:rsid w:val="00A9385B"/>
    <w:rsid w:val="00B526F9"/>
    <w:rsid w:val="00B63843"/>
    <w:rsid w:val="00B76271"/>
    <w:rsid w:val="00BE368E"/>
    <w:rsid w:val="00C83E4E"/>
    <w:rsid w:val="00CC1735"/>
    <w:rsid w:val="00D04EC3"/>
    <w:rsid w:val="00DA76A5"/>
    <w:rsid w:val="00E336F8"/>
    <w:rsid w:val="00E8780C"/>
    <w:rsid w:val="00F40519"/>
    <w:rsid w:val="00F60079"/>
    <w:rsid w:val="00FE21C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og.hlps.tc.edu.tw/post/56/143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Windows 使用者</cp:lastModifiedBy>
  <cp:revision>2</cp:revision>
  <cp:lastPrinted>2018-02-05T06:43:00Z</cp:lastPrinted>
  <dcterms:created xsi:type="dcterms:W3CDTF">2018-04-19T08:26:00Z</dcterms:created>
  <dcterms:modified xsi:type="dcterms:W3CDTF">2018-04-19T08:26:00Z</dcterms:modified>
</cp:coreProperties>
</file>