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B8" w:rsidRPr="00127181" w:rsidRDefault="00A022B8" w:rsidP="00A022B8">
      <w:pPr>
        <w:ind w:leftChars="-236" w:left="-566" w:right="-1"/>
        <w:jc w:val="center"/>
        <w:rPr>
          <w:sz w:val="32"/>
          <w:szCs w:val="32"/>
        </w:rPr>
      </w:pPr>
      <w:r w:rsidRPr="00127181">
        <w:rPr>
          <w:bCs/>
          <w:kern w:val="0"/>
          <w:sz w:val="32"/>
          <w:szCs w:val="32"/>
          <w:lang w:eastAsia="zh-HK"/>
        </w:rPr>
        <w:t>花蓮縣</w:t>
      </w:r>
      <w:r w:rsidRPr="00127181">
        <w:rPr>
          <w:bCs/>
          <w:kern w:val="0"/>
          <w:sz w:val="32"/>
          <w:szCs w:val="32"/>
        </w:rPr>
        <w:t>上騰</w:t>
      </w:r>
      <w:r w:rsidRPr="00127181">
        <w:rPr>
          <w:bCs/>
          <w:kern w:val="0"/>
          <w:sz w:val="32"/>
          <w:szCs w:val="32"/>
          <w:lang w:eastAsia="zh-HK"/>
        </w:rPr>
        <w:t>高級</w:t>
      </w:r>
      <w:r w:rsidRPr="00127181">
        <w:rPr>
          <w:bCs/>
          <w:kern w:val="0"/>
          <w:sz w:val="32"/>
          <w:szCs w:val="32"/>
        </w:rPr>
        <w:t>工商</w:t>
      </w:r>
      <w:r w:rsidRPr="00127181">
        <w:rPr>
          <w:bCs/>
          <w:kern w:val="0"/>
          <w:sz w:val="32"/>
          <w:szCs w:val="32"/>
          <w:lang w:eastAsia="zh-HK"/>
        </w:rPr>
        <w:t>職業學校</w:t>
      </w:r>
      <w:r w:rsidRPr="00127181">
        <w:rPr>
          <w:bCs/>
          <w:kern w:val="0"/>
          <w:sz w:val="32"/>
          <w:szCs w:val="32"/>
          <w:lang w:eastAsia="zh-HK"/>
        </w:rPr>
        <w:t>106</w:t>
      </w:r>
      <w:r w:rsidRPr="00127181">
        <w:rPr>
          <w:sz w:val="32"/>
          <w:szCs w:val="32"/>
        </w:rPr>
        <w:t>學年度第</w:t>
      </w:r>
      <w:r>
        <w:rPr>
          <w:sz w:val="32"/>
          <w:szCs w:val="32"/>
          <w:lang w:eastAsia="zh-HK"/>
        </w:rPr>
        <w:t>2</w:t>
      </w:r>
      <w:r w:rsidRPr="00127181">
        <w:rPr>
          <w:sz w:val="32"/>
          <w:szCs w:val="32"/>
        </w:rPr>
        <w:t>學期</w:t>
      </w:r>
    </w:p>
    <w:p w:rsidR="00A022B8" w:rsidRPr="00127181" w:rsidRDefault="00A022B8" w:rsidP="00A022B8">
      <w:pPr>
        <w:ind w:right="-1"/>
        <w:rPr>
          <w:sz w:val="32"/>
          <w:szCs w:val="32"/>
        </w:rPr>
      </w:pPr>
      <w:r>
        <w:rPr>
          <w:rFonts w:hint="eastAsia"/>
          <w:sz w:val="32"/>
          <w:szCs w:val="32"/>
        </w:rPr>
        <w:t>異國美食料理工作坊</w:t>
      </w:r>
      <w:r>
        <w:rPr>
          <w:rFonts w:hint="eastAsia"/>
          <w:sz w:val="32"/>
          <w:szCs w:val="32"/>
          <w:lang w:eastAsia="zh-HK"/>
        </w:rPr>
        <w:t>實施</w:t>
      </w:r>
      <w:r w:rsidRPr="00127181">
        <w:rPr>
          <w:sz w:val="32"/>
          <w:szCs w:val="32"/>
        </w:rPr>
        <w:t>計畫</w:t>
      </w:r>
    </w:p>
    <w:p w:rsidR="00A022B8" w:rsidRPr="00127181" w:rsidRDefault="00A022B8" w:rsidP="00A022B8">
      <w:pPr>
        <w:numPr>
          <w:ilvl w:val="0"/>
          <w:numId w:val="1"/>
        </w:numPr>
        <w:suppressAutoHyphens/>
        <w:ind w:left="-142" w:hanging="567"/>
        <w:jc w:val="both"/>
        <w:rPr>
          <w:szCs w:val="24"/>
        </w:rPr>
      </w:pPr>
      <w:r w:rsidRPr="00127181">
        <w:rPr>
          <w:szCs w:val="24"/>
        </w:rPr>
        <w:t>依據：</w:t>
      </w:r>
      <w:r w:rsidRPr="00127181">
        <w:rPr>
          <w:szCs w:val="24"/>
        </w:rPr>
        <w:t>106</w:t>
      </w:r>
      <w:r w:rsidRPr="00127181">
        <w:rPr>
          <w:szCs w:val="24"/>
        </w:rPr>
        <w:t>學年度高級中等學校適性學習社區教育資源均質化實施方案，</w:t>
      </w:r>
      <w:r w:rsidRPr="00127181">
        <w:rPr>
          <w:szCs w:val="24"/>
        </w:rPr>
        <w:t>106-7</w:t>
      </w:r>
      <w:r w:rsidRPr="00127181">
        <w:rPr>
          <w:szCs w:val="24"/>
        </w:rPr>
        <w:t>適性攜手</w:t>
      </w:r>
      <w:r w:rsidRPr="00127181">
        <w:rPr>
          <w:rFonts w:ascii="細明體" w:eastAsia="細明體" w:hAnsi="細明體" w:cs="細明體" w:hint="eastAsia"/>
          <w:szCs w:val="24"/>
        </w:rPr>
        <w:t>‧</w:t>
      </w:r>
      <w:r w:rsidRPr="00127181">
        <w:rPr>
          <w:szCs w:val="24"/>
        </w:rPr>
        <w:t>飛炫</w:t>
      </w:r>
      <w:r w:rsidRPr="00127181">
        <w:rPr>
          <w:szCs w:val="24"/>
        </w:rPr>
        <w:t>fashion</w:t>
      </w:r>
      <w:r w:rsidRPr="00127181">
        <w:rPr>
          <w:szCs w:val="24"/>
        </w:rPr>
        <w:t>計畫。</w:t>
      </w:r>
    </w:p>
    <w:p w:rsidR="00A022B8" w:rsidRPr="00127181" w:rsidRDefault="00A022B8" w:rsidP="00A022B8">
      <w:pPr>
        <w:numPr>
          <w:ilvl w:val="0"/>
          <w:numId w:val="1"/>
        </w:numPr>
        <w:suppressAutoHyphens/>
        <w:ind w:left="-142" w:hanging="567"/>
        <w:jc w:val="both"/>
        <w:rPr>
          <w:kern w:val="0"/>
          <w:szCs w:val="24"/>
        </w:rPr>
      </w:pPr>
      <w:r w:rsidRPr="00127181">
        <w:rPr>
          <w:szCs w:val="24"/>
        </w:rPr>
        <w:t>目</w:t>
      </w:r>
      <w:r w:rsidRPr="00127181">
        <w:rPr>
          <w:szCs w:val="24"/>
          <w:lang w:eastAsia="zh-HK"/>
        </w:rPr>
        <w:t>的</w:t>
      </w:r>
      <w:r w:rsidRPr="00127181">
        <w:rPr>
          <w:kern w:val="0"/>
          <w:szCs w:val="24"/>
          <w:lang w:eastAsia="zh-HK"/>
        </w:rPr>
        <w:t>：</w:t>
      </w:r>
    </w:p>
    <w:p w:rsidR="00A022B8" w:rsidRDefault="00A022B8" w:rsidP="00A022B8">
      <w:pPr>
        <w:numPr>
          <w:ilvl w:val="0"/>
          <w:numId w:val="2"/>
        </w:numPr>
        <w:suppressAutoHyphens/>
        <w:autoSpaceDE w:val="0"/>
        <w:autoSpaceDN w:val="0"/>
        <w:adjustRightInd w:val="0"/>
        <w:ind w:left="-142"/>
        <w:jc w:val="both"/>
        <w:rPr>
          <w:kern w:val="0"/>
          <w:szCs w:val="24"/>
        </w:rPr>
      </w:pPr>
      <w:r w:rsidRPr="00127181">
        <w:rPr>
          <w:kern w:val="0"/>
          <w:szCs w:val="24"/>
        </w:rPr>
        <w:t>藉由成立專業教師社群，教師增能，活化教學</w:t>
      </w:r>
      <w:r>
        <w:rPr>
          <w:kern w:val="0"/>
          <w:szCs w:val="24"/>
        </w:rPr>
        <w:t>，</w:t>
      </w:r>
      <w:r>
        <w:rPr>
          <w:rFonts w:hint="eastAsia"/>
          <w:kern w:val="0"/>
          <w:szCs w:val="24"/>
          <w:lang w:eastAsia="zh-HK"/>
        </w:rPr>
        <w:t>期能</w:t>
      </w:r>
      <w:r>
        <w:rPr>
          <w:kern w:val="0"/>
          <w:szCs w:val="24"/>
        </w:rPr>
        <w:t>因應新課綱的挑戰。</w:t>
      </w:r>
    </w:p>
    <w:p w:rsidR="00A022B8" w:rsidRDefault="00A022B8" w:rsidP="00A022B8">
      <w:pPr>
        <w:numPr>
          <w:ilvl w:val="0"/>
          <w:numId w:val="2"/>
        </w:numPr>
        <w:suppressAutoHyphens/>
        <w:autoSpaceDE w:val="0"/>
        <w:autoSpaceDN w:val="0"/>
        <w:adjustRightInd w:val="0"/>
        <w:ind w:left="-142"/>
        <w:jc w:val="both"/>
        <w:rPr>
          <w:kern w:val="0"/>
          <w:szCs w:val="24"/>
        </w:rPr>
      </w:pPr>
      <w:r w:rsidRPr="00127181">
        <w:rPr>
          <w:kern w:val="0"/>
          <w:szCs w:val="24"/>
        </w:rPr>
        <w:t>強化合作高中職學校及社區國中教師交流，擴展教師多元知識視野，協助教師自我檢視，瞭解高職教師職涯應扮演之角色與任務。</w:t>
      </w:r>
    </w:p>
    <w:p w:rsidR="00A022B8" w:rsidRDefault="00A022B8" w:rsidP="00A022B8">
      <w:pPr>
        <w:numPr>
          <w:ilvl w:val="0"/>
          <w:numId w:val="1"/>
        </w:numPr>
        <w:suppressAutoHyphens/>
        <w:ind w:left="-142" w:hanging="567"/>
        <w:jc w:val="both"/>
        <w:rPr>
          <w:szCs w:val="24"/>
          <w:lang w:eastAsia="zh-HK"/>
        </w:rPr>
      </w:pPr>
      <w:r w:rsidRPr="00127181">
        <w:rPr>
          <w:szCs w:val="24"/>
          <w:lang w:eastAsia="zh-HK"/>
        </w:rPr>
        <w:t>主辦單位：上騰工商。</w:t>
      </w:r>
    </w:p>
    <w:p w:rsidR="00A022B8" w:rsidRPr="00C52E61" w:rsidRDefault="00A022B8" w:rsidP="00A022B8">
      <w:pPr>
        <w:numPr>
          <w:ilvl w:val="0"/>
          <w:numId w:val="1"/>
        </w:numPr>
        <w:suppressAutoHyphens/>
        <w:ind w:left="-142" w:hanging="567"/>
        <w:jc w:val="both"/>
        <w:rPr>
          <w:color w:val="000000"/>
          <w:szCs w:val="24"/>
          <w:lang w:eastAsia="zh-HK"/>
        </w:rPr>
      </w:pPr>
      <w:r w:rsidRPr="00C52E61">
        <w:rPr>
          <w:color w:val="000000"/>
          <w:szCs w:val="24"/>
          <w:lang w:eastAsia="zh-HK"/>
        </w:rPr>
        <w:t>協辦單位：</w:t>
      </w:r>
      <w:r w:rsidRPr="00C52E61">
        <w:rPr>
          <w:color w:val="000000"/>
          <w:szCs w:val="24"/>
        </w:rPr>
        <w:t>花蓮縣</w:t>
      </w:r>
      <w:r>
        <w:rPr>
          <w:rFonts w:hint="eastAsia"/>
          <w:color w:val="000000"/>
          <w:szCs w:val="24"/>
          <w:lang w:eastAsia="zh-HK"/>
        </w:rPr>
        <w:t>社區內各</w:t>
      </w:r>
      <w:r w:rsidRPr="00C52E61">
        <w:rPr>
          <w:color w:val="000000"/>
          <w:szCs w:val="24"/>
        </w:rPr>
        <w:t>高中職</w:t>
      </w:r>
      <w:r>
        <w:rPr>
          <w:rFonts w:hint="eastAsia"/>
          <w:color w:val="000000"/>
          <w:szCs w:val="24"/>
          <w:lang w:eastAsia="zh-HK"/>
        </w:rPr>
        <w:t>學</w:t>
      </w:r>
      <w:r w:rsidRPr="00C52E61">
        <w:rPr>
          <w:rFonts w:hint="eastAsia"/>
          <w:color w:val="000000"/>
          <w:szCs w:val="24"/>
          <w:lang w:eastAsia="zh-HK"/>
        </w:rPr>
        <w:t>校</w:t>
      </w:r>
      <w:r w:rsidRPr="00C52E61">
        <w:rPr>
          <w:color w:val="000000"/>
          <w:spacing w:val="-5"/>
          <w:szCs w:val="24"/>
          <w:lang w:eastAsia="zh-HK"/>
        </w:rPr>
        <w:t>。</w:t>
      </w:r>
    </w:p>
    <w:p w:rsidR="00A022B8" w:rsidRPr="00127181" w:rsidRDefault="00A022B8" w:rsidP="00A022B8">
      <w:pPr>
        <w:numPr>
          <w:ilvl w:val="0"/>
          <w:numId w:val="1"/>
        </w:numPr>
        <w:suppressAutoHyphens/>
        <w:ind w:left="-142" w:rightChars="300" w:right="720" w:hanging="567"/>
        <w:jc w:val="both"/>
        <w:rPr>
          <w:kern w:val="0"/>
          <w:szCs w:val="24"/>
        </w:rPr>
      </w:pPr>
      <w:r w:rsidRPr="00127181">
        <w:rPr>
          <w:kern w:val="0"/>
          <w:szCs w:val="24"/>
        </w:rPr>
        <w:t>辦理時間</w:t>
      </w:r>
      <w:r w:rsidRPr="00127181">
        <w:rPr>
          <w:rFonts w:hint="eastAsia"/>
          <w:kern w:val="0"/>
          <w:szCs w:val="24"/>
        </w:rPr>
        <w:t>及流程：</w:t>
      </w:r>
      <w:r w:rsidRPr="00127181">
        <w:rPr>
          <w:kern w:val="0"/>
          <w:szCs w:val="24"/>
          <w:lang w:eastAsia="zh-HK"/>
        </w:rPr>
        <w:t>10</w:t>
      </w:r>
      <w:r>
        <w:rPr>
          <w:kern w:val="0"/>
          <w:szCs w:val="24"/>
          <w:lang w:eastAsia="zh-HK"/>
        </w:rPr>
        <w:t>7</w:t>
      </w:r>
      <w:r>
        <w:rPr>
          <w:rFonts w:hint="eastAsia"/>
          <w:kern w:val="0"/>
          <w:szCs w:val="24"/>
          <w:lang w:eastAsia="zh-HK"/>
        </w:rPr>
        <w:t>年</w:t>
      </w:r>
      <w:r w:rsidR="00775A0A">
        <w:rPr>
          <w:rFonts w:hint="eastAsia"/>
          <w:kern w:val="0"/>
          <w:szCs w:val="24"/>
        </w:rPr>
        <w:t>7</w:t>
      </w:r>
      <w:r>
        <w:rPr>
          <w:rFonts w:hint="eastAsia"/>
          <w:kern w:val="0"/>
          <w:szCs w:val="24"/>
          <w:lang w:eastAsia="zh-HK"/>
        </w:rPr>
        <w:t>月</w:t>
      </w:r>
      <w:r w:rsidR="009E2C08">
        <w:rPr>
          <w:rFonts w:hint="eastAsia"/>
          <w:kern w:val="0"/>
          <w:szCs w:val="24"/>
        </w:rPr>
        <w:t>18</w:t>
      </w:r>
      <w:r>
        <w:rPr>
          <w:rFonts w:hint="eastAsia"/>
          <w:kern w:val="0"/>
          <w:szCs w:val="24"/>
          <w:lang w:eastAsia="zh-HK"/>
        </w:rPr>
        <w:t>日</w:t>
      </w:r>
      <w:r w:rsidRPr="00127181">
        <w:rPr>
          <w:szCs w:val="24"/>
        </w:rPr>
        <w:t>(</w:t>
      </w:r>
      <w:r w:rsidR="001521AE">
        <w:rPr>
          <w:rFonts w:hint="eastAsia"/>
          <w:szCs w:val="24"/>
        </w:rPr>
        <w:t>三</w:t>
      </w:r>
      <w:r w:rsidRPr="00127181">
        <w:rPr>
          <w:szCs w:val="24"/>
        </w:rPr>
        <w:t>)</w:t>
      </w:r>
      <w:r w:rsidR="00775A0A">
        <w:rPr>
          <w:rFonts w:hint="eastAsia"/>
          <w:kern w:val="0"/>
          <w:szCs w:val="24"/>
        </w:rPr>
        <w:t>8</w:t>
      </w:r>
      <w:r w:rsidRPr="00127181">
        <w:rPr>
          <w:kern w:val="0"/>
          <w:szCs w:val="24"/>
        </w:rPr>
        <w:t>：</w:t>
      </w:r>
      <w:r>
        <w:rPr>
          <w:kern w:val="0"/>
          <w:szCs w:val="24"/>
        </w:rPr>
        <w:t>0</w:t>
      </w:r>
      <w:r w:rsidRPr="00127181">
        <w:rPr>
          <w:kern w:val="0"/>
          <w:szCs w:val="24"/>
        </w:rPr>
        <w:t>0-1</w:t>
      </w:r>
      <w:r w:rsidR="00775A0A">
        <w:rPr>
          <w:rFonts w:hint="eastAsia"/>
          <w:kern w:val="0"/>
          <w:szCs w:val="24"/>
        </w:rPr>
        <w:t>5</w:t>
      </w:r>
      <w:r w:rsidRPr="00127181">
        <w:rPr>
          <w:kern w:val="0"/>
          <w:szCs w:val="24"/>
        </w:rPr>
        <w:t>：</w:t>
      </w:r>
      <w:r>
        <w:rPr>
          <w:kern w:val="0"/>
          <w:szCs w:val="24"/>
        </w:rPr>
        <w:t>0</w:t>
      </w:r>
      <w:r w:rsidRPr="00127181">
        <w:rPr>
          <w:kern w:val="0"/>
          <w:szCs w:val="24"/>
        </w:rPr>
        <w:t>0</w:t>
      </w:r>
      <w:r>
        <w:rPr>
          <w:kern w:val="0"/>
          <w:szCs w:val="24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4343"/>
        <w:gridCol w:w="2523"/>
      </w:tblGrid>
      <w:tr w:rsidR="00A022B8" w:rsidRPr="00127181" w:rsidTr="001521AE">
        <w:trPr>
          <w:trHeight w:val="340"/>
        </w:trPr>
        <w:tc>
          <w:tcPr>
            <w:tcW w:w="2357" w:type="dxa"/>
            <w:shd w:val="clear" w:color="auto" w:fill="auto"/>
            <w:vAlign w:val="center"/>
          </w:tcPr>
          <w:p w:rsidR="00A022B8" w:rsidRPr="00127181" w:rsidRDefault="00A022B8" w:rsidP="00A022B8">
            <w:pPr>
              <w:spacing w:line="0" w:lineRule="atLeast"/>
              <w:ind w:left="-142"/>
              <w:jc w:val="center"/>
              <w:rPr>
                <w:szCs w:val="24"/>
              </w:rPr>
            </w:pPr>
            <w:r w:rsidRPr="00127181">
              <w:rPr>
                <w:szCs w:val="24"/>
                <w:lang w:eastAsia="zh-HK"/>
              </w:rPr>
              <w:t>時間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A022B8" w:rsidRPr="00127181" w:rsidRDefault="00A022B8" w:rsidP="00A022B8">
            <w:pPr>
              <w:spacing w:line="0" w:lineRule="atLeast"/>
              <w:ind w:left="-142"/>
              <w:jc w:val="center"/>
              <w:rPr>
                <w:szCs w:val="24"/>
              </w:rPr>
            </w:pPr>
            <w:r w:rsidRPr="00127181">
              <w:rPr>
                <w:szCs w:val="24"/>
                <w:lang w:eastAsia="zh-HK"/>
              </w:rPr>
              <w:t>活動內容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022B8" w:rsidRPr="00127181" w:rsidRDefault="00A022B8" w:rsidP="00A022B8">
            <w:pPr>
              <w:spacing w:line="0" w:lineRule="atLeast"/>
              <w:ind w:left="-142"/>
              <w:jc w:val="center"/>
              <w:rPr>
                <w:szCs w:val="24"/>
              </w:rPr>
            </w:pPr>
            <w:r w:rsidRPr="00127181">
              <w:rPr>
                <w:szCs w:val="24"/>
                <w:lang w:eastAsia="zh-HK"/>
              </w:rPr>
              <w:t>備註</w:t>
            </w:r>
          </w:p>
        </w:tc>
      </w:tr>
      <w:tr w:rsidR="00A022B8" w:rsidRPr="00127181" w:rsidTr="001521AE">
        <w:trPr>
          <w:trHeight w:val="397"/>
        </w:trPr>
        <w:tc>
          <w:tcPr>
            <w:tcW w:w="2357" w:type="dxa"/>
            <w:shd w:val="clear" w:color="auto" w:fill="auto"/>
            <w:vAlign w:val="center"/>
          </w:tcPr>
          <w:p w:rsidR="00A022B8" w:rsidRPr="00127181" w:rsidRDefault="00A022B8" w:rsidP="00A022B8">
            <w:pPr>
              <w:ind w:left="-142"/>
              <w:jc w:val="both"/>
              <w:rPr>
                <w:szCs w:val="24"/>
              </w:rPr>
            </w:pPr>
            <w:r w:rsidRPr="00127181"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7</w:t>
            </w:r>
            <w:r w:rsidRPr="00127181">
              <w:rPr>
                <w:szCs w:val="24"/>
              </w:rPr>
              <w:t>：</w:t>
            </w:r>
            <w:r>
              <w:rPr>
                <w:szCs w:val="24"/>
              </w:rPr>
              <w:t>3</w:t>
            </w:r>
            <w:r w:rsidRPr="00127181">
              <w:rPr>
                <w:szCs w:val="24"/>
              </w:rPr>
              <w:t>0~0</w:t>
            </w:r>
            <w:r>
              <w:rPr>
                <w:rFonts w:hint="eastAsia"/>
                <w:szCs w:val="24"/>
              </w:rPr>
              <w:t>8</w:t>
            </w:r>
            <w:r w:rsidRPr="00127181">
              <w:rPr>
                <w:szCs w:val="24"/>
              </w:rPr>
              <w:t>：</w:t>
            </w:r>
            <w:r>
              <w:rPr>
                <w:szCs w:val="24"/>
              </w:rPr>
              <w:t>0</w:t>
            </w:r>
            <w:r w:rsidRPr="00127181">
              <w:rPr>
                <w:szCs w:val="24"/>
              </w:rPr>
              <w:t>0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A022B8" w:rsidRPr="00127181" w:rsidRDefault="00A022B8" w:rsidP="00A022B8">
            <w:pPr>
              <w:ind w:left="-142" w:firstLineChars="100" w:firstLine="240"/>
              <w:jc w:val="center"/>
              <w:rPr>
                <w:szCs w:val="24"/>
              </w:rPr>
            </w:pPr>
            <w:r w:rsidRPr="00127181">
              <w:rPr>
                <w:szCs w:val="24"/>
              </w:rPr>
              <w:t>報到</w:t>
            </w:r>
          </w:p>
        </w:tc>
        <w:tc>
          <w:tcPr>
            <w:tcW w:w="2523" w:type="dxa"/>
            <w:shd w:val="clear" w:color="auto" w:fill="auto"/>
          </w:tcPr>
          <w:p w:rsidR="00A022B8" w:rsidRPr="00127181" w:rsidRDefault="00A022B8" w:rsidP="00A022B8">
            <w:pPr>
              <w:spacing w:line="0" w:lineRule="atLeast"/>
              <w:ind w:left="-142"/>
              <w:jc w:val="both"/>
              <w:rPr>
                <w:szCs w:val="24"/>
              </w:rPr>
            </w:pPr>
          </w:p>
        </w:tc>
      </w:tr>
      <w:tr w:rsidR="00A022B8" w:rsidRPr="00127181" w:rsidTr="001521AE">
        <w:trPr>
          <w:trHeight w:val="397"/>
        </w:trPr>
        <w:tc>
          <w:tcPr>
            <w:tcW w:w="2357" w:type="dxa"/>
            <w:shd w:val="clear" w:color="auto" w:fill="auto"/>
            <w:vAlign w:val="center"/>
          </w:tcPr>
          <w:p w:rsidR="00A022B8" w:rsidRPr="00127181" w:rsidRDefault="00A022B8" w:rsidP="00A022B8">
            <w:pPr>
              <w:ind w:left="-142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8</w:t>
            </w:r>
            <w:r w:rsidRPr="00127181">
              <w:rPr>
                <w:szCs w:val="24"/>
              </w:rPr>
              <w:t>：</w:t>
            </w:r>
            <w:r>
              <w:rPr>
                <w:szCs w:val="24"/>
              </w:rPr>
              <w:t>0</w:t>
            </w:r>
            <w:r w:rsidRPr="00127181">
              <w:rPr>
                <w:szCs w:val="24"/>
              </w:rPr>
              <w:t>0~</w:t>
            </w:r>
            <w:r w:rsidR="001521AE"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9</w:t>
            </w:r>
            <w:r w:rsidRPr="00127181">
              <w:rPr>
                <w:szCs w:val="24"/>
              </w:rPr>
              <w:t>：</w:t>
            </w:r>
            <w:r>
              <w:rPr>
                <w:szCs w:val="24"/>
              </w:rPr>
              <w:t>0</w:t>
            </w:r>
            <w:r w:rsidRPr="00127181">
              <w:rPr>
                <w:szCs w:val="24"/>
              </w:rPr>
              <w:t>0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A022B8" w:rsidRPr="0020219F" w:rsidRDefault="00A022B8" w:rsidP="00A022B8">
            <w:pPr>
              <w:ind w:left="-142" w:firstLineChars="100" w:firstLine="240"/>
              <w:jc w:val="center"/>
              <w:rPr>
                <w:szCs w:val="24"/>
              </w:rPr>
            </w:pPr>
            <w:r>
              <w:rPr>
                <w:rFonts w:ascii="標楷體" w:hAnsi="標楷體" w:cs="新細明體" w:hint="eastAsia"/>
                <w:szCs w:val="24"/>
              </w:rPr>
              <w:t>烹調</w:t>
            </w:r>
            <w:r w:rsidRPr="00FF7EC7">
              <w:rPr>
                <w:rFonts w:ascii="標楷體" w:hAnsi="標楷體" w:cs="新細明體" w:hint="eastAsia"/>
                <w:szCs w:val="24"/>
              </w:rPr>
              <w:t>器材及食材介紹</w:t>
            </w:r>
            <w:r>
              <w:rPr>
                <w:rFonts w:ascii="標楷體" w:hAnsi="標楷體" w:cs="新細明體" w:hint="eastAsia"/>
                <w:szCs w:val="24"/>
              </w:rPr>
              <w:t>、刀工示範</w:t>
            </w:r>
          </w:p>
        </w:tc>
        <w:tc>
          <w:tcPr>
            <w:tcW w:w="2523" w:type="dxa"/>
            <w:shd w:val="clear" w:color="auto" w:fill="auto"/>
          </w:tcPr>
          <w:p w:rsidR="00A022B8" w:rsidRPr="00D20234" w:rsidRDefault="00A022B8" w:rsidP="00A022B8">
            <w:pPr>
              <w:snapToGrid w:val="0"/>
              <w:spacing w:line="360" w:lineRule="exact"/>
              <w:ind w:left="-142"/>
              <w:jc w:val="both"/>
              <w:rPr>
                <w:szCs w:val="24"/>
              </w:rPr>
            </w:pPr>
          </w:p>
        </w:tc>
      </w:tr>
      <w:tr w:rsidR="00A022B8" w:rsidRPr="00127181" w:rsidTr="001521AE">
        <w:trPr>
          <w:trHeight w:val="397"/>
        </w:trPr>
        <w:tc>
          <w:tcPr>
            <w:tcW w:w="2357" w:type="dxa"/>
            <w:shd w:val="clear" w:color="auto" w:fill="auto"/>
            <w:vAlign w:val="center"/>
          </w:tcPr>
          <w:p w:rsidR="00A022B8" w:rsidRPr="00127181" w:rsidRDefault="001521AE" w:rsidP="00A022B8">
            <w:pPr>
              <w:ind w:left="-142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0</w:t>
            </w:r>
            <w:r w:rsidR="00A022B8">
              <w:rPr>
                <w:rFonts w:hint="eastAsia"/>
                <w:szCs w:val="24"/>
              </w:rPr>
              <w:t>9</w:t>
            </w:r>
            <w:r w:rsidR="00A022B8" w:rsidRPr="00127181">
              <w:rPr>
                <w:szCs w:val="24"/>
              </w:rPr>
              <w:t>：</w:t>
            </w:r>
            <w:r w:rsidR="00A022B8">
              <w:rPr>
                <w:szCs w:val="24"/>
              </w:rPr>
              <w:t>0</w:t>
            </w:r>
            <w:r w:rsidR="00A022B8" w:rsidRPr="00127181">
              <w:rPr>
                <w:szCs w:val="24"/>
              </w:rPr>
              <w:t>0~</w:t>
            </w:r>
            <w:r w:rsidR="00A022B8">
              <w:rPr>
                <w:szCs w:val="24"/>
              </w:rPr>
              <w:t>1</w:t>
            </w:r>
            <w:r w:rsidR="00A022B8">
              <w:rPr>
                <w:rFonts w:hint="eastAsia"/>
                <w:szCs w:val="24"/>
              </w:rPr>
              <w:t>0</w:t>
            </w:r>
            <w:r w:rsidR="00A022B8" w:rsidRPr="00127181">
              <w:rPr>
                <w:szCs w:val="24"/>
              </w:rPr>
              <w:t>：</w:t>
            </w:r>
            <w:r w:rsidR="00A022B8">
              <w:rPr>
                <w:rFonts w:hint="eastAsia"/>
                <w:szCs w:val="24"/>
              </w:rPr>
              <w:t>30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A022B8" w:rsidRPr="00FF7EC7" w:rsidRDefault="00A022B8" w:rsidP="00A022B8">
            <w:pPr>
              <w:ind w:left="-142" w:firstLineChars="100" w:firstLine="240"/>
              <w:jc w:val="center"/>
              <w:rPr>
                <w:rFonts w:ascii="標楷體" w:hAnsi="標楷體" w:cs="新細明體"/>
                <w:szCs w:val="24"/>
              </w:rPr>
            </w:pPr>
            <w:r>
              <w:rPr>
                <w:rFonts w:ascii="標楷體" w:hAnsi="標楷體" w:cs="新細明體" w:hint="eastAsia"/>
                <w:szCs w:val="24"/>
              </w:rPr>
              <w:t>日式料理烹調示範</w:t>
            </w:r>
          </w:p>
        </w:tc>
        <w:tc>
          <w:tcPr>
            <w:tcW w:w="2523" w:type="dxa"/>
            <w:shd w:val="clear" w:color="auto" w:fill="auto"/>
          </w:tcPr>
          <w:p w:rsidR="00A022B8" w:rsidRPr="00FF7EC7" w:rsidRDefault="00A022B8" w:rsidP="00A022B8">
            <w:pPr>
              <w:pStyle w:val="TableParagraph"/>
              <w:spacing w:line="277" w:lineRule="exact"/>
              <w:ind w:leftChars="47" w:left="353" w:hangingChars="100" w:hanging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022B8" w:rsidRPr="00127181" w:rsidTr="001521AE">
        <w:trPr>
          <w:trHeight w:val="397"/>
        </w:trPr>
        <w:tc>
          <w:tcPr>
            <w:tcW w:w="2357" w:type="dxa"/>
            <w:shd w:val="clear" w:color="auto" w:fill="auto"/>
            <w:vAlign w:val="center"/>
          </w:tcPr>
          <w:p w:rsidR="00A022B8" w:rsidRDefault="00A022B8" w:rsidP="00A022B8">
            <w:pPr>
              <w:ind w:left="-142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  <w:r w:rsidRPr="00127181">
              <w:rPr>
                <w:szCs w:val="24"/>
              </w:rPr>
              <w:t>：</w:t>
            </w:r>
            <w:r>
              <w:rPr>
                <w:rFonts w:hint="eastAsia"/>
                <w:szCs w:val="24"/>
              </w:rPr>
              <w:t>3</w:t>
            </w:r>
            <w:r w:rsidRPr="00127181">
              <w:rPr>
                <w:szCs w:val="24"/>
              </w:rPr>
              <w:t>0~</w:t>
            </w:r>
            <w:r>
              <w:rPr>
                <w:szCs w:val="24"/>
              </w:rPr>
              <w:t>12</w:t>
            </w:r>
            <w:r w:rsidRPr="00127181">
              <w:rPr>
                <w:szCs w:val="24"/>
              </w:rPr>
              <w:t>：</w:t>
            </w:r>
            <w:r>
              <w:rPr>
                <w:szCs w:val="24"/>
              </w:rPr>
              <w:t>0</w:t>
            </w:r>
            <w:r w:rsidRPr="00127181">
              <w:rPr>
                <w:szCs w:val="24"/>
              </w:rPr>
              <w:t>0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A022B8" w:rsidRPr="00FF7EC7" w:rsidRDefault="00A022B8" w:rsidP="00A022B8">
            <w:pPr>
              <w:ind w:left="-142" w:firstLineChars="100" w:firstLine="240"/>
              <w:jc w:val="center"/>
              <w:rPr>
                <w:rFonts w:ascii="標楷體" w:hAnsi="標楷體" w:cs="新細明體"/>
                <w:szCs w:val="24"/>
              </w:rPr>
            </w:pPr>
            <w:r>
              <w:rPr>
                <w:rFonts w:ascii="標楷體" w:hAnsi="標楷體" w:hint="eastAsia"/>
                <w:szCs w:val="24"/>
                <w:shd w:val="clear" w:color="auto" w:fill="FFFFFF"/>
              </w:rPr>
              <w:t>學員分組實作</w:t>
            </w:r>
          </w:p>
        </w:tc>
        <w:tc>
          <w:tcPr>
            <w:tcW w:w="2523" w:type="dxa"/>
            <w:shd w:val="clear" w:color="auto" w:fill="auto"/>
          </w:tcPr>
          <w:p w:rsidR="00A022B8" w:rsidRPr="00FF7EC7" w:rsidRDefault="00A022B8" w:rsidP="00A022B8">
            <w:pPr>
              <w:pStyle w:val="TableParagraph"/>
              <w:spacing w:line="277" w:lineRule="exact"/>
              <w:ind w:leftChars="47" w:left="353" w:hangingChars="100" w:hanging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022B8" w:rsidRPr="00127181" w:rsidTr="001521AE">
        <w:trPr>
          <w:trHeight w:val="397"/>
        </w:trPr>
        <w:tc>
          <w:tcPr>
            <w:tcW w:w="2357" w:type="dxa"/>
            <w:shd w:val="clear" w:color="auto" w:fill="auto"/>
            <w:vAlign w:val="center"/>
          </w:tcPr>
          <w:p w:rsidR="00A022B8" w:rsidRPr="00127181" w:rsidRDefault="00A022B8" w:rsidP="00A022B8">
            <w:pPr>
              <w:ind w:left="-142"/>
              <w:jc w:val="both"/>
              <w:rPr>
                <w:szCs w:val="24"/>
              </w:rPr>
            </w:pPr>
            <w:r w:rsidRPr="00127181">
              <w:rPr>
                <w:szCs w:val="24"/>
              </w:rPr>
              <w:t>12</w:t>
            </w:r>
            <w:r w:rsidRPr="00127181">
              <w:rPr>
                <w:szCs w:val="24"/>
              </w:rPr>
              <w:t>：</w:t>
            </w:r>
            <w:r w:rsidRPr="00127181">
              <w:rPr>
                <w:szCs w:val="24"/>
              </w:rPr>
              <w:t>00~13</w:t>
            </w:r>
            <w:r w:rsidRPr="00127181">
              <w:rPr>
                <w:szCs w:val="24"/>
              </w:rPr>
              <w:t>：</w:t>
            </w:r>
            <w:r w:rsidRPr="00127181">
              <w:rPr>
                <w:szCs w:val="24"/>
              </w:rPr>
              <w:t>00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A022B8" w:rsidRPr="00127181" w:rsidRDefault="00A022B8" w:rsidP="00A022B8">
            <w:pPr>
              <w:ind w:left="-142" w:firstLineChars="100" w:firstLine="240"/>
              <w:jc w:val="center"/>
              <w:rPr>
                <w:szCs w:val="24"/>
              </w:rPr>
            </w:pPr>
            <w:r w:rsidRPr="00127181">
              <w:rPr>
                <w:szCs w:val="24"/>
              </w:rPr>
              <w:t>午膳</w:t>
            </w:r>
          </w:p>
        </w:tc>
        <w:tc>
          <w:tcPr>
            <w:tcW w:w="2523" w:type="dxa"/>
            <w:shd w:val="clear" w:color="auto" w:fill="auto"/>
          </w:tcPr>
          <w:p w:rsidR="00A022B8" w:rsidRPr="00127181" w:rsidRDefault="00A022B8" w:rsidP="00A022B8">
            <w:pPr>
              <w:spacing w:line="0" w:lineRule="atLeast"/>
              <w:ind w:left="-142"/>
              <w:jc w:val="both"/>
              <w:rPr>
                <w:szCs w:val="24"/>
              </w:rPr>
            </w:pPr>
          </w:p>
        </w:tc>
      </w:tr>
      <w:tr w:rsidR="00A022B8" w:rsidRPr="00127181" w:rsidTr="001521AE">
        <w:trPr>
          <w:trHeight w:val="397"/>
        </w:trPr>
        <w:tc>
          <w:tcPr>
            <w:tcW w:w="2357" w:type="dxa"/>
            <w:shd w:val="clear" w:color="auto" w:fill="auto"/>
            <w:vAlign w:val="center"/>
          </w:tcPr>
          <w:p w:rsidR="00A022B8" w:rsidRPr="00127181" w:rsidRDefault="00A022B8" w:rsidP="00A022B8">
            <w:pPr>
              <w:ind w:left="-142"/>
              <w:jc w:val="both"/>
              <w:rPr>
                <w:szCs w:val="24"/>
              </w:rPr>
            </w:pPr>
            <w:r w:rsidRPr="00127181">
              <w:rPr>
                <w:szCs w:val="24"/>
              </w:rPr>
              <w:t>13</w:t>
            </w:r>
            <w:r w:rsidRPr="00127181">
              <w:rPr>
                <w:szCs w:val="24"/>
              </w:rPr>
              <w:t>：</w:t>
            </w:r>
            <w:r w:rsidRPr="00127181">
              <w:rPr>
                <w:szCs w:val="24"/>
              </w:rPr>
              <w:t>00~1</w:t>
            </w:r>
            <w:r>
              <w:rPr>
                <w:szCs w:val="24"/>
              </w:rPr>
              <w:t>4</w:t>
            </w:r>
            <w:r w:rsidRPr="00127181">
              <w:rPr>
                <w:szCs w:val="24"/>
              </w:rPr>
              <w:t>：</w:t>
            </w:r>
            <w:r>
              <w:rPr>
                <w:szCs w:val="24"/>
              </w:rPr>
              <w:t>0</w:t>
            </w:r>
            <w:r w:rsidRPr="00127181">
              <w:rPr>
                <w:szCs w:val="24"/>
              </w:rPr>
              <w:t>0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A022B8" w:rsidRPr="00127181" w:rsidRDefault="00A022B8" w:rsidP="00A022B8">
            <w:pPr>
              <w:ind w:left="223" w:hangingChars="93" w:hanging="223"/>
              <w:jc w:val="center"/>
              <w:rPr>
                <w:szCs w:val="24"/>
              </w:rPr>
            </w:pPr>
            <w:r>
              <w:rPr>
                <w:rFonts w:ascii="標楷體" w:hAnsi="標楷體" w:cs="新細明體" w:hint="eastAsia"/>
                <w:szCs w:val="24"/>
              </w:rPr>
              <w:t>日式料理烹調示範</w:t>
            </w:r>
          </w:p>
        </w:tc>
        <w:tc>
          <w:tcPr>
            <w:tcW w:w="2523" w:type="dxa"/>
            <w:shd w:val="clear" w:color="auto" w:fill="auto"/>
          </w:tcPr>
          <w:p w:rsidR="00A022B8" w:rsidRPr="00127181" w:rsidRDefault="00A022B8" w:rsidP="00A022B8">
            <w:pPr>
              <w:spacing w:line="0" w:lineRule="atLeast"/>
              <w:ind w:left="-142"/>
              <w:jc w:val="both"/>
              <w:rPr>
                <w:szCs w:val="24"/>
              </w:rPr>
            </w:pPr>
          </w:p>
        </w:tc>
      </w:tr>
      <w:tr w:rsidR="00A022B8" w:rsidRPr="00127181" w:rsidTr="001521AE">
        <w:trPr>
          <w:trHeight w:val="397"/>
        </w:trPr>
        <w:tc>
          <w:tcPr>
            <w:tcW w:w="2357" w:type="dxa"/>
            <w:shd w:val="clear" w:color="auto" w:fill="auto"/>
            <w:vAlign w:val="center"/>
          </w:tcPr>
          <w:p w:rsidR="00A022B8" w:rsidRPr="00127181" w:rsidRDefault="00A022B8" w:rsidP="00A022B8">
            <w:pPr>
              <w:ind w:left="-142"/>
              <w:jc w:val="both"/>
              <w:rPr>
                <w:szCs w:val="24"/>
              </w:rPr>
            </w:pPr>
            <w:r w:rsidRPr="00127181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127181">
              <w:rPr>
                <w:szCs w:val="24"/>
              </w:rPr>
              <w:t>：</w:t>
            </w:r>
            <w:r w:rsidRPr="00127181">
              <w:rPr>
                <w:szCs w:val="24"/>
              </w:rPr>
              <w:t>00~1</w:t>
            </w:r>
            <w:r>
              <w:rPr>
                <w:rFonts w:hint="eastAsia"/>
                <w:szCs w:val="24"/>
              </w:rPr>
              <w:t>5</w:t>
            </w:r>
            <w:r w:rsidRPr="00127181">
              <w:rPr>
                <w:szCs w:val="24"/>
              </w:rPr>
              <w:t>：</w:t>
            </w:r>
            <w:r>
              <w:rPr>
                <w:szCs w:val="24"/>
              </w:rPr>
              <w:t>0</w:t>
            </w:r>
            <w:r w:rsidRPr="00127181">
              <w:rPr>
                <w:szCs w:val="24"/>
              </w:rPr>
              <w:t>0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A022B8" w:rsidRPr="00FF7EC7" w:rsidRDefault="00A022B8" w:rsidP="00A022B8">
            <w:pPr>
              <w:ind w:left="223" w:hangingChars="93" w:hanging="223"/>
              <w:jc w:val="center"/>
              <w:rPr>
                <w:rFonts w:ascii="標楷體" w:hAnsi="標楷體" w:cs="新細明體"/>
                <w:szCs w:val="24"/>
              </w:rPr>
            </w:pPr>
            <w:r w:rsidRPr="00FF7EC7">
              <w:rPr>
                <w:rFonts w:ascii="標楷體" w:hAnsi="標楷體" w:cs="新細明體"/>
                <w:szCs w:val="24"/>
              </w:rPr>
              <w:t>學員實作，成果發表</w:t>
            </w:r>
          </w:p>
        </w:tc>
        <w:tc>
          <w:tcPr>
            <w:tcW w:w="2523" w:type="dxa"/>
            <w:shd w:val="clear" w:color="auto" w:fill="auto"/>
          </w:tcPr>
          <w:p w:rsidR="00A022B8" w:rsidRPr="00127181" w:rsidRDefault="00A022B8" w:rsidP="00A022B8">
            <w:pPr>
              <w:spacing w:line="0" w:lineRule="atLeast"/>
              <w:ind w:left="-142"/>
              <w:jc w:val="both"/>
              <w:rPr>
                <w:szCs w:val="24"/>
              </w:rPr>
            </w:pPr>
          </w:p>
        </w:tc>
      </w:tr>
      <w:tr w:rsidR="00A022B8" w:rsidRPr="00127181" w:rsidTr="001521AE">
        <w:trPr>
          <w:trHeight w:val="397"/>
        </w:trPr>
        <w:tc>
          <w:tcPr>
            <w:tcW w:w="2357" w:type="dxa"/>
            <w:shd w:val="clear" w:color="auto" w:fill="auto"/>
            <w:vAlign w:val="center"/>
          </w:tcPr>
          <w:p w:rsidR="00A022B8" w:rsidRPr="00127181" w:rsidRDefault="00A022B8" w:rsidP="00A022B8">
            <w:pPr>
              <w:ind w:left="-142"/>
              <w:jc w:val="both"/>
              <w:rPr>
                <w:szCs w:val="24"/>
              </w:rPr>
            </w:pPr>
            <w:r w:rsidRPr="00127181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5</w:t>
            </w:r>
            <w:r w:rsidRPr="00127181">
              <w:rPr>
                <w:szCs w:val="24"/>
              </w:rPr>
              <w:t>：</w:t>
            </w:r>
            <w:r>
              <w:rPr>
                <w:szCs w:val="24"/>
              </w:rPr>
              <w:t>0</w:t>
            </w:r>
            <w:r w:rsidRPr="00127181">
              <w:rPr>
                <w:szCs w:val="24"/>
              </w:rPr>
              <w:t>0~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A022B8" w:rsidRPr="00127181" w:rsidRDefault="00A022B8" w:rsidP="00A022B8">
            <w:pPr>
              <w:ind w:left="-142" w:firstLineChars="100" w:firstLine="240"/>
              <w:jc w:val="center"/>
              <w:rPr>
                <w:szCs w:val="24"/>
              </w:rPr>
            </w:pPr>
            <w:r w:rsidRPr="00127181">
              <w:rPr>
                <w:szCs w:val="24"/>
              </w:rPr>
              <w:t>賦歸</w:t>
            </w:r>
          </w:p>
        </w:tc>
        <w:tc>
          <w:tcPr>
            <w:tcW w:w="2523" w:type="dxa"/>
            <w:shd w:val="clear" w:color="auto" w:fill="auto"/>
          </w:tcPr>
          <w:p w:rsidR="00A022B8" w:rsidRPr="00127181" w:rsidRDefault="00A022B8" w:rsidP="00A022B8">
            <w:pPr>
              <w:spacing w:line="0" w:lineRule="atLeast"/>
              <w:ind w:left="-142"/>
              <w:jc w:val="both"/>
              <w:rPr>
                <w:szCs w:val="24"/>
              </w:rPr>
            </w:pPr>
          </w:p>
        </w:tc>
      </w:tr>
    </w:tbl>
    <w:p w:rsidR="00A022B8" w:rsidRPr="00F96B48" w:rsidRDefault="00A022B8" w:rsidP="00A022B8">
      <w:pPr>
        <w:numPr>
          <w:ilvl w:val="0"/>
          <w:numId w:val="1"/>
        </w:numPr>
        <w:suppressAutoHyphens/>
        <w:ind w:left="-142" w:rightChars="300" w:right="720" w:hanging="567"/>
        <w:jc w:val="both"/>
        <w:rPr>
          <w:kern w:val="0"/>
          <w:szCs w:val="24"/>
        </w:rPr>
      </w:pPr>
      <w:r w:rsidRPr="00127181">
        <w:rPr>
          <w:kern w:val="0"/>
          <w:szCs w:val="24"/>
        </w:rPr>
        <w:t>地點：</w:t>
      </w:r>
      <w:r w:rsidRPr="00127181">
        <w:rPr>
          <w:kern w:val="0"/>
          <w:szCs w:val="24"/>
          <w:lang w:eastAsia="zh-HK"/>
        </w:rPr>
        <w:t>上騰工商</w:t>
      </w:r>
      <w:r w:rsidRPr="00127181">
        <w:rPr>
          <w:kern w:val="0"/>
          <w:szCs w:val="24"/>
        </w:rPr>
        <w:t>-</w:t>
      </w:r>
      <w:r>
        <w:rPr>
          <w:rFonts w:hint="eastAsia"/>
          <w:szCs w:val="24"/>
          <w:lang w:eastAsia="zh-HK"/>
        </w:rPr>
        <w:t>第</w:t>
      </w:r>
      <w:r>
        <w:rPr>
          <w:rFonts w:hint="eastAsia"/>
          <w:szCs w:val="24"/>
        </w:rPr>
        <w:t>一</w:t>
      </w:r>
      <w:r w:rsidRPr="00FC4C9E">
        <w:rPr>
          <w:rFonts w:hint="eastAsia"/>
          <w:szCs w:val="24"/>
          <w:lang w:eastAsia="zh-HK"/>
        </w:rPr>
        <w:t>中餐教室</w:t>
      </w:r>
      <w:r w:rsidRPr="00127181">
        <w:rPr>
          <w:rFonts w:hint="eastAsia"/>
          <w:szCs w:val="24"/>
          <w:lang w:eastAsia="zh-HK"/>
        </w:rPr>
        <w:t>。</w:t>
      </w:r>
    </w:p>
    <w:p w:rsidR="00A022B8" w:rsidRPr="00F96B48" w:rsidRDefault="00A022B8" w:rsidP="00A022B8">
      <w:pPr>
        <w:numPr>
          <w:ilvl w:val="0"/>
          <w:numId w:val="1"/>
        </w:numPr>
        <w:suppressAutoHyphens/>
        <w:ind w:left="-142" w:rightChars="300" w:right="720" w:hanging="567"/>
        <w:jc w:val="both"/>
        <w:rPr>
          <w:kern w:val="0"/>
          <w:szCs w:val="24"/>
        </w:rPr>
      </w:pPr>
      <w:r w:rsidRPr="00127181">
        <w:rPr>
          <w:kern w:val="0"/>
          <w:szCs w:val="24"/>
        </w:rPr>
        <w:t>講師：</w:t>
      </w:r>
      <w:r>
        <w:rPr>
          <w:rFonts w:hint="eastAsia"/>
          <w:kern w:val="0"/>
          <w:szCs w:val="24"/>
        </w:rPr>
        <w:t>芝麻開門日式料理主廚</w:t>
      </w:r>
      <w:r>
        <w:rPr>
          <w:rFonts w:hint="eastAsia"/>
          <w:kern w:val="0"/>
          <w:szCs w:val="24"/>
        </w:rPr>
        <w:t xml:space="preserve"> - </w:t>
      </w:r>
      <w:r w:rsidRPr="00BC6594">
        <w:rPr>
          <w:rFonts w:ascii="Arial" w:hAnsi="Arial" w:cs="Arial"/>
          <w:color w:val="000000" w:themeColor="text1"/>
          <w:shd w:val="clear" w:color="auto" w:fill="FFFFFF"/>
        </w:rPr>
        <w:t>溝淵剛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先生</w:t>
      </w:r>
    </w:p>
    <w:p w:rsidR="00A022B8" w:rsidRPr="00F96B48" w:rsidRDefault="00A022B8" w:rsidP="00A022B8">
      <w:pPr>
        <w:numPr>
          <w:ilvl w:val="0"/>
          <w:numId w:val="1"/>
        </w:numPr>
        <w:suppressAutoHyphens/>
        <w:ind w:left="-142" w:rightChars="300" w:right="720" w:hanging="567"/>
        <w:jc w:val="both"/>
        <w:rPr>
          <w:kern w:val="0"/>
          <w:szCs w:val="24"/>
        </w:rPr>
      </w:pPr>
      <w:r>
        <w:rPr>
          <w:rFonts w:hint="eastAsia"/>
          <w:szCs w:val="24"/>
          <w:lang w:eastAsia="zh-HK"/>
        </w:rPr>
        <w:t>研習</w:t>
      </w:r>
      <w:r w:rsidRPr="00127181">
        <w:rPr>
          <w:szCs w:val="24"/>
        </w:rPr>
        <w:t>對象：</w:t>
      </w:r>
      <w:r w:rsidRPr="003D563F">
        <w:rPr>
          <w:rFonts w:hint="eastAsia"/>
          <w:szCs w:val="24"/>
        </w:rPr>
        <w:t>國、高中教師</w:t>
      </w:r>
      <w:r>
        <w:rPr>
          <w:rFonts w:hint="eastAsia"/>
          <w:szCs w:val="24"/>
          <w:lang w:eastAsia="zh-HK"/>
        </w:rPr>
        <w:t>及</w:t>
      </w:r>
      <w:r w:rsidRPr="003D563F">
        <w:rPr>
          <w:rFonts w:hint="eastAsia"/>
          <w:szCs w:val="24"/>
        </w:rPr>
        <w:t>本校有興趣學生，預定人數</w:t>
      </w:r>
      <w:r w:rsidRPr="003D563F">
        <w:rPr>
          <w:rFonts w:hint="eastAsia"/>
          <w:szCs w:val="24"/>
        </w:rPr>
        <w:t>30</w:t>
      </w:r>
      <w:r w:rsidRPr="003D563F">
        <w:rPr>
          <w:rFonts w:hint="eastAsia"/>
          <w:szCs w:val="24"/>
        </w:rPr>
        <w:t>人</w:t>
      </w:r>
      <w:r>
        <w:rPr>
          <w:rFonts w:hint="eastAsia"/>
          <w:szCs w:val="24"/>
        </w:rPr>
        <w:t>。</w:t>
      </w:r>
    </w:p>
    <w:p w:rsidR="00A022B8" w:rsidRPr="003D563F" w:rsidRDefault="00A022B8" w:rsidP="00A022B8">
      <w:pPr>
        <w:numPr>
          <w:ilvl w:val="0"/>
          <w:numId w:val="1"/>
        </w:numPr>
        <w:suppressAutoHyphens/>
        <w:ind w:left="-142" w:rightChars="300" w:right="720" w:hanging="567"/>
        <w:jc w:val="both"/>
        <w:rPr>
          <w:color w:val="FF0000"/>
          <w:kern w:val="0"/>
          <w:szCs w:val="24"/>
        </w:rPr>
      </w:pPr>
      <w:r w:rsidRPr="003D563F">
        <w:rPr>
          <w:rFonts w:hint="eastAsia"/>
          <w:color w:val="FF0000"/>
          <w:kern w:val="0"/>
          <w:szCs w:val="24"/>
          <w:lang w:eastAsia="zh-HK"/>
        </w:rPr>
        <w:t>研習代碼：</w:t>
      </w:r>
      <w:r w:rsidR="001521AE">
        <w:rPr>
          <w:rFonts w:hint="eastAsia"/>
          <w:color w:val="FF0000"/>
          <w:kern w:val="0"/>
          <w:szCs w:val="24"/>
        </w:rPr>
        <w:t>2448675</w:t>
      </w:r>
      <w:r w:rsidRPr="003D563F">
        <w:rPr>
          <w:rFonts w:hint="eastAsia"/>
          <w:color w:val="FF0000"/>
          <w:szCs w:val="24"/>
          <w:lang w:eastAsia="zh-HK"/>
        </w:rPr>
        <w:t>。</w:t>
      </w:r>
    </w:p>
    <w:p w:rsidR="00A022B8" w:rsidRPr="00127181" w:rsidRDefault="00A022B8" w:rsidP="00A022B8">
      <w:pPr>
        <w:numPr>
          <w:ilvl w:val="0"/>
          <w:numId w:val="1"/>
        </w:numPr>
        <w:suppressAutoHyphens/>
        <w:ind w:left="-142" w:rightChars="300" w:right="720" w:hanging="567"/>
        <w:jc w:val="both"/>
        <w:rPr>
          <w:kern w:val="0"/>
          <w:szCs w:val="24"/>
        </w:rPr>
      </w:pPr>
      <w:r w:rsidRPr="00127181">
        <w:rPr>
          <w:rFonts w:hint="eastAsia"/>
          <w:szCs w:val="24"/>
          <w:lang w:eastAsia="zh-HK"/>
        </w:rPr>
        <w:t>全程參與者給予研習時數</w:t>
      </w:r>
      <w:r>
        <w:rPr>
          <w:rFonts w:hint="eastAsia"/>
          <w:szCs w:val="24"/>
        </w:rPr>
        <w:t>6</w:t>
      </w:r>
      <w:r w:rsidRPr="00127181">
        <w:rPr>
          <w:rFonts w:hint="eastAsia"/>
          <w:szCs w:val="24"/>
          <w:lang w:eastAsia="zh-HK"/>
        </w:rPr>
        <w:t>小時。</w:t>
      </w:r>
    </w:p>
    <w:p w:rsidR="00A022B8" w:rsidRPr="00127181" w:rsidRDefault="00A022B8" w:rsidP="00A022B8">
      <w:pPr>
        <w:numPr>
          <w:ilvl w:val="0"/>
          <w:numId w:val="1"/>
        </w:numPr>
        <w:suppressAutoHyphens/>
        <w:ind w:left="-142" w:right="-1" w:hanging="796"/>
        <w:jc w:val="both"/>
        <w:rPr>
          <w:szCs w:val="24"/>
        </w:rPr>
      </w:pPr>
      <w:r w:rsidRPr="00127181">
        <w:rPr>
          <w:szCs w:val="24"/>
          <w:lang w:eastAsia="zh-HK"/>
        </w:rPr>
        <w:t>預期</w:t>
      </w:r>
      <w:r w:rsidRPr="00127181">
        <w:rPr>
          <w:szCs w:val="24"/>
        </w:rPr>
        <w:t>效益：</w:t>
      </w:r>
      <w:r w:rsidRPr="00127181">
        <w:rPr>
          <w:rFonts w:hint="eastAsia"/>
          <w:szCs w:val="24"/>
          <w:lang w:eastAsia="zh-HK"/>
        </w:rPr>
        <w:t>參加人員能獲得</w:t>
      </w:r>
      <w:r w:rsidR="001521AE">
        <w:rPr>
          <w:rFonts w:hint="eastAsia"/>
          <w:szCs w:val="24"/>
        </w:rPr>
        <w:t>異國</w:t>
      </w:r>
      <w:r>
        <w:rPr>
          <w:rFonts w:hint="eastAsia"/>
          <w:szCs w:val="24"/>
        </w:rPr>
        <w:t>料理廚藝</w:t>
      </w:r>
      <w:r w:rsidRPr="00127181">
        <w:rPr>
          <w:rFonts w:hint="eastAsia"/>
          <w:szCs w:val="24"/>
          <w:lang w:eastAsia="zh-HK"/>
        </w:rPr>
        <w:t>專業成長</w:t>
      </w:r>
      <w:r w:rsidRPr="00127181">
        <w:rPr>
          <w:rFonts w:hint="eastAsia"/>
          <w:szCs w:val="24"/>
        </w:rPr>
        <w:t>，</w:t>
      </w:r>
      <w:r w:rsidRPr="00127181">
        <w:rPr>
          <w:rFonts w:hint="eastAsia"/>
          <w:szCs w:val="24"/>
          <w:lang w:eastAsia="zh-HK"/>
        </w:rPr>
        <w:t>並符應個人職涯與生涯發展所需</w:t>
      </w:r>
      <w:r w:rsidRPr="00127181">
        <w:rPr>
          <w:rFonts w:hint="eastAsia"/>
          <w:szCs w:val="24"/>
        </w:rPr>
        <w:t>。</w:t>
      </w:r>
    </w:p>
    <w:p w:rsidR="00A022B8" w:rsidRPr="00127181" w:rsidRDefault="00A022B8" w:rsidP="00A022B8">
      <w:pPr>
        <w:numPr>
          <w:ilvl w:val="0"/>
          <w:numId w:val="1"/>
        </w:numPr>
        <w:suppressAutoHyphens/>
        <w:ind w:left="-142" w:right="-1" w:hanging="796"/>
        <w:jc w:val="both"/>
        <w:rPr>
          <w:szCs w:val="24"/>
        </w:rPr>
      </w:pPr>
      <w:r w:rsidRPr="00127181">
        <w:rPr>
          <w:szCs w:val="24"/>
          <w:lang w:eastAsia="zh-HK"/>
        </w:rPr>
        <w:t>報名</w:t>
      </w:r>
      <w:r w:rsidRPr="00127181">
        <w:rPr>
          <w:szCs w:val="24"/>
        </w:rPr>
        <w:t>方式：</w:t>
      </w:r>
      <w:r w:rsidRPr="00127181">
        <w:rPr>
          <w:rFonts w:hint="eastAsia"/>
          <w:szCs w:val="24"/>
          <w:lang w:eastAsia="zh-HK"/>
        </w:rPr>
        <w:t>自即日起至</w:t>
      </w:r>
      <w:r>
        <w:rPr>
          <w:rFonts w:hint="eastAsia"/>
          <w:szCs w:val="24"/>
          <w:lang w:eastAsia="zh-HK"/>
        </w:rPr>
        <w:t>107</w:t>
      </w:r>
      <w:r>
        <w:rPr>
          <w:rFonts w:hint="eastAsia"/>
          <w:szCs w:val="24"/>
          <w:lang w:eastAsia="zh-HK"/>
        </w:rPr>
        <w:t>年</w:t>
      </w:r>
      <w:r>
        <w:rPr>
          <w:rFonts w:hint="eastAsia"/>
          <w:szCs w:val="24"/>
        </w:rPr>
        <w:t>7</w:t>
      </w:r>
      <w:r>
        <w:rPr>
          <w:rFonts w:hint="eastAsia"/>
          <w:szCs w:val="24"/>
          <w:lang w:eastAsia="zh-HK"/>
        </w:rPr>
        <w:t>月</w:t>
      </w:r>
      <w:r w:rsidR="009E2C08">
        <w:rPr>
          <w:rFonts w:hint="eastAsia"/>
          <w:szCs w:val="24"/>
        </w:rPr>
        <w:t>16</w:t>
      </w:r>
      <w:bookmarkStart w:id="0" w:name="_GoBack"/>
      <w:bookmarkEnd w:id="0"/>
      <w:r>
        <w:rPr>
          <w:rFonts w:hint="eastAsia"/>
          <w:szCs w:val="24"/>
          <w:lang w:eastAsia="zh-HK"/>
        </w:rPr>
        <w:t>日</w:t>
      </w:r>
      <w:r w:rsidRPr="00127181">
        <w:rPr>
          <w:rFonts w:hint="eastAsia"/>
          <w:szCs w:val="24"/>
          <w:lang w:eastAsia="zh-HK"/>
        </w:rPr>
        <w:t>止，請至全國教師在職進修資訊網</w:t>
      </w:r>
      <w:r w:rsidRPr="00127181">
        <w:rPr>
          <w:rFonts w:ascii="標楷體" w:hAnsi="標楷體" w:hint="eastAsia"/>
          <w:szCs w:val="24"/>
          <w:lang w:eastAsia="zh-HK"/>
        </w:rPr>
        <w:t>（</w:t>
      </w:r>
      <w:r w:rsidRPr="00127181">
        <w:rPr>
          <w:szCs w:val="24"/>
          <w:lang w:eastAsia="zh-HK"/>
        </w:rPr>
        <w:t>https://www1.inservice.edu.tw/</w:t>
      </w:r>
      <w:r w:rsidRPr="00127181">
        <w:rPr>
          <w:rFonts w:ascii="標楷體" w:hAnsi="標楷體" w:hint="eastAsia"/>
          <w:szCs w:val="24"/>
          <w:lang w:eastAsia="zh-HK"/>
        </w:rPr>
        <w:t>）報名</w:t>
      </w:r>
      <w:r>
        <w:rPr>
          <w:rFonts w:ascii="標楷體" w:hAnsi="標楷體" w:hint="eastAsia"/>
          <w:szCs w:val="24"/>
          <w:lang w:eastAsia="zh-HK"/>
        </w:rPr>
        <w:t>，或</w:t>
      </w:r>
      <w:r w:rsidRPr="00127181">
        <w:rPr>
          <w:rFonts w:hint="eastAsia"/>
          <w:szCs w:val="24"/>
          <w:lang w:eastAsia="zh-HK"/>
        </w:rPr>
        <w:t>填妥</w:t>
      </w:r>
      <w:r w:rsidRPr="00127181">
        <w:rPr>
          <w:szCs w:val="24"/>
          <w:lang w:eastAsia="zh-HK"/>
        </w:rPr>
        <w:t>報名表</w:t>
      </w:r>
      <w:r w:rsidRPr="00127181">
        <w:rPr>
          <w:rFonts w:ascii="標楷體" w:hAnsi="標楷體" w:hint="eastAsia"/>
          <w:szCs w:val="24"/>
          <w:lang w:eastAsia="zh-HK"/>
        </w:rPr>
        <w:t>（</w:t>
      </w:r>
      <w:r w:rsidRPr="00127181">
        <w:rPr>
          <w:szCs w:val="24"/>
          <w:lang w:eastAsia="zh-HK"/>
        </w:rPr>
        <w:t>附件一</w:t>
      </w:r>
      <w:r w:rsidRPr="00127181">
        <w:rPr>
          <w:rFonts w:ascii="標楷體" w:hAnsi="標楷體" w:hint="eastAsia"/>
          <w:szCs w:val="24"/>
          <w:lang w:eastAsia="zh-HK"/>
        </w:rPr>
        <w:t>）後</w:t>
      </w:r>
      <w:r w:rsidRPr="00127181">
        <w:rPr>
          <w:szCs w:val="24"/>
          <w:lang w:eastAsia="zh-HK"/>
        </w:rPr>
        <w:t>傳真至</w:t>
      </w:r>
      <w:r w:rsidRPr="00127181">
        <w:rPr>
          <w:szCs w:val="24"/>
          <w:lang w:eastAsia="zh-HK"/>
        </w:rPr>
        <w:t>(03)8537126</w:t>
      </w:r>
      <w:r w:rsidRPr="00127181">
        <w:rPr>
          <w:szCs w:val="24"/>
          <w:lang w:eastAsia="zh-HK"/>
        </w:rPr>
        <w:t>。</w:t>
      </w:r>
    </w:p>
    <w:p w:rsidR="00A022B8" w:rsidRPr="00127181" w:rsidRDefault="00A022B8" w:rsidP="00A022B8">
      <w:pPr>
        <w:numPr>
          <w:ilvl w:val="0"/>
          <w:numId w:val="1"/>
        </w:numPr>
        <w:suppressAutoHyphens/>
        <w:ind w:left="-142" w:right="-1" w:hanging="796"/>
        <w:jc w:val="both"/>
        <w:rPr>
          <w:bCs/>
          <w:kern w:val="0"/>
          <w:szCs w:val="24"/>
        </w:rPr>
      </w:pPr>
      <w:r w:rsidRPr="00127181">
        <w:rPr>
          <w:szCs w:val="24"/>
          <w:lang w:eastAsia="zh-HK"/>
        </w:rPr>
        <w:t>聯絡人</w:t>
      </w:r>
      <w:r w:rsidRPr="00127181">
        <w:rPr>
          <w:bCs/>
          <w:kern w:val="0"/>
          <w:szCs w:val="24"/>
        </w:rPr>
        <w:t>：實習處</w:t>
      </w:r>
      <w:r w:rsidRPr="00127181">
        <w:rPr>
          <w:bCs/>
          <w:kern w:val="0"/>
          <w:szCs w:val="24"/>
          <w:lang w:eastAsia="zh-HK"/>
        </w:rPr>
        <w:t>陳唐君組長</w:t>
      </w:r>
      <w:r w:rsidRPr="00127181">
        <w:rPr>
          <w:rFonts w:ascii="標楷體" w:hAnsi="標楷體" w:hint="eastAsia"/>
          <w:bCs/>
          <w:kern w:val="0"/>
          <w:szCs w:val="24"/>
        </w:rPr>
        <w:t>（</w:t>
      </w:r>
      <w:r w:rsidRPr="00127181">
        <w:rPr>
          <w:bCs/>
          <w:kern w:val="0"/>
          <w:szCs w:val="24"/>
        </w:rPr>
        <w:t>電話：</w:t>
      </w:r>
      <w:r w:rsidRPr="00127181">
        <w:rPr>
          <w:bCs/>
          <w:kern w:val="0"/>
          <w:szCs w:val="24"/>
        </w:rPr>
        <w:t>03-</w:t>
      </w:r>
      <w:r w:rsidRPr="005C21CA">
        <w:rPr>
          <w:szCs w:val="24"/>
          <w:lang w:eastAsia="zh-HK"/>
        </w:rPr>
        <w:t>8538565</w:t>
      </w:r>
      <w:r w:rsidRPr="00127181">
        <w:rPr>
          <w:bCs/>
          <w:kern w:val="0"/>
          <w:szCs w:val="24"/>
        </w:rPr>
        <w:t>分機</w:t>
      </w:r>
      <w:r w:rsidRPr="00127181">
        <w:rPr>
          <w:bCs/>
          <w:kern w:val="0"/>
          <w:szCs w:val="24"/>
        </w:rPr>
        <w:t>25</w:t>
      </w:r>
      <w:r w:rsidRPr="00127181">
        <w:rPr>
          <w:rFonts w:ascii="標楷體" w:hAnsi="標楷體" w:hint="eastAsia"/>
          <w:bCs/>
          <w:kern w:val="0"/>
          <w:szCs w:val="24"/>
        </w:rPr>
        <w:t>）</w:t>
      </w:r>
      <w:r w:rsidRPr="00127181">
        <w:rPr>
          <w:rFonts w:ascii="標楷體" w:hAnsi="標楷體" w:hint="eastAsia"/>
          <w:bCs/>
          <w:kern w:val="0"/>
          <w:szCs w:val="24"/>
          <w:lang w:eastAsia="zh-HK"/>
        </w:rPr>
        <w:t>或游恩郎主任</w:t>
      </w:r>
      <w:r w:rsidRPr="00127181">
        <w:rPr>
          <w:rFonts w:ascii="標楷體" w:hAnsi="標楷體" w:hint="eastAsia"/>
          <w:bCs/>
          <w:kern w:val="0"/>
          <w:szCs w:val="24"/>
        </w:rPr>
        <w:t>（</w:t>
      </w:r>
      <w:r w:rsidRPr="00127181">
        <w:rPr>
          <w:bCs/>
          <w:kern w:val="0"/>
          <w:szCs w:val="24"/>
        </w:rPr>
        <w:t>電話：</w:t>
      </w:r>
      <w:r w:rsidRPr="00127181">
        <w:rPr>
          <w:bCs/>
          <w:kern w:val="0"/>
          <w:szCs w:val="24"/>
        </w:rPr>
        <w:t>03-8538565</w:t>
      </w:r>
      <w:r w:rsidRPr="00127181">
        <w:rPr>
          <w:bCs/>
          <w:kern w:val="0"/>
          <w:szCs w:val="24"/>
        </w:rPr>
        <w:t>分機</w:t>
      </w:r>
      <w:r w:rsidRPr="00127181">
        <w:rPr>
          <w:bCs/>
          <w:kern w:val="0"/>
          <w:szCs w:val="24"/>
        </w:rPr>
        <w:t>24</w:t>
      </w:r>
      <w:r w:rsidRPr="00127181">
        <w:rPr>
          <w:rFonts w:ascii="標楷體" w:hAnsi="標楷體" w:hint="eastAsia"/>
          <w:bCs/>
          <w:kern w:val="0"/>
          <w:szCs w:val="24"/>
        </w:rPr>
        <w:t>）。</w:t>
      </w:r>
    </w:p>
    <w:p w:rsidR="00A022B8" w:rsidRPr="00127181" w:rsidRDefault="00A022B8" w:rsidP="00A022B8">
      <w:pPr>
        <w:numPr>
          <w:ilvl w:val="0"/>
          <w:numId w:val="1"/>
        </w:numPr>
        <w:suppressAutoHyphens/>
        <w:ind w:left="-142" w:right="-1" w:hanging="796"/>
        <w:jc w:val="both"/>
        <w:rPr>
          <w:szCs w:val="24"/>
          <w:lang w:eastAsia="zh-HK"/>
        </w:rPr>
      </w:pPr>
      <w:r w:rsidRPr="00127181">
        <w:rPr>
          <w:szCs w:val="24"/>
          <w:lang w:eastAsia="zh-HK"/>
        </w:rPr>
        <w:t>經費來源：</w:t>
      </w:r>
      <w:r w:rsidRPr="00127181">
        <w:rPr>
          <w:rFonts w:hint="eastAsia"/>
          <w:szCs w:val="24"/>
          <w:lang w:eastAsia="zh-HK"/>
        </w:rPr>
        <w:t>本計畫所需經費</w:t>
      </w:r>
      <w:r w:rsidRPr="00127181">
        <w:rPr>
          <w:szCs w:val="24"/>
          <w:lang w:eastAsia="zh-HK"/>
        </w:rPr>
        <w:t>由</w:t>
      </w:r>
      <w:r w:rsidRPr="00127181">
        <w:rPr>
          <w:szCs w:val="24"/>
        </w:rPr>
        <w:t>106</w:t>
      </w:r>
      <w:r w:rsidRPr="00127181">
        <w:rPr>
          <w:szCs w:val="24"/>
          <w:lang w:eastAsia="zh-HK"/>
        </w:rPr>
        <w:t>學年度高級中等學校適性學習社區教育資源均質化實施方案【</w:t>
      </w:r>
      <w:r w:rsidRPr="00127181">
        <w:rPr>
          <w:szCs w:val="24"/>
        </w:rPr>
        <w:t>106-7</w:t>
      </w:r>
      <w:r w:rsidRPr="00127181">
        <w:rPr>
          <w:szCs w:val="24"/>
        </w:rPr>
        <w:t>適性攜手</w:t>
      </w:r>
      <w:r w:rsidRPr="00127181">
        <w:rPr>
          <w:rFonts w:ascii="細明體" w:eastAsia="細明體" w:hAnsi="細明體" w:cs="細明體" w:hint="eastAsia"/>
          <w:szCs w:val="24"/>
        </w:rPr>
        <w:t>‧</w:t>
      </w:r>
      <w:r w:rsidRPr="00127181">
        <w:rPr>
          <w:szCs w:val="24"/>
        </w:rPr>
        <w:t>飛炫</w:t>
      </w:r>
      <w:r w:rsidRPr="00127181">
        <w:rPr>
          <w:szCs w:val="24"/>
        </w:rPr>
        <w:t>fashion</w:t>
      </w:r>
      <w:r w:rsidRPr="00127181">
        <w:rPr>
          <w:szCs w:val="24"/>
        </w:rPr>
        <w:t>計畫</w:t>
      </w:r>
      <w:r w:rsidRPr="00127181">
        <w:rPr>
          <w:szCs w:val="24"/>
          <w:lang w:eastAsia="zh-HK"/>
        </w:rPr>
        <w:t>】經費支應。</w:t>
      </w:r>
    </w:p>
    <w:p w:rsidR="00A022B8" w:rsidRPr="00127181" w:rsidRDefault="00A022B8" w:rsidP="00A022B8">
      <w:pPr>
        <w:numPr>
          <w:ilvl w:val="0"/>
          <w:numId w:val="1"/>
        </w:numPr>
        <w:suppressAutoHyphens/>
        <w:ind w:left="-142" w:right="-1" w:hanging="796"/>
        <w:jc w:val="both"/>
        <w:rPr>
          <w:szCs w:val="24"/>
          <w:lang w:eastAsia="zh-HK"/>
        </w:rPr>
      </w:pPr>
      <w:r w:rsidRPr="00127181">
        <w:rPr>
          <w:rFonts w:hint="eastAsia"/>
          <w:szCs w:val="24"/>
          <w:lang w:eastAsia="zh-HK"/>
        </w:rPr>
        <w:t>請各單位惠予參加人員公</w:t>
      </w:r>
      <w:r w:rsidRPr="00127181">
        <w:rPr>
          <w:rFonts w:hint="eastAsia"/>
          <w:szCs w:val="24"/>
        </w:rPr>
        <w:t>(</w:t>
      </w:r>
      <w:r w:rsidRPr="00127181">
        <w:rPr>
          <w:rFonts w:hint="eastAsia"/>
          <w:szCs w:val="24"/>
          <w:lang w:eastAsia="zh-HK"/>
        </w:rPr>
        <w:t>差</w:t>
      </w:r>
      <w:r w:rsidRPr="00127181">
        <w:rPr>
          <w:rFonts w:hint="eastAsia"/>
          <w:szCs w:val="24"/>
        </w:rPr>
        <w:t>)</w:t>
      </w:r>
      <w:r w:rsidRPr="00127181">
        <w:rPr>
          <w:rFonts w:hint="eastAsia"/>
          <w:szCs w:val="24"/>
          <w:lang w:eastAsia="zh-HK"/>
        </w:rPr>
        <w:t>假登記</w:t>
      </w:r>
      <w:r>
        <w:rPr>
          <w:rFonts w:hint="eastAsia"/>
          <w:szCs w:val="24"/>
          <w:lang w:eastAsia="zh-HK"/>
        </w:rPr>
        <w:t>及</w:t>
      </w:r>
      <w:r w:rsidRPr="00127181">
        <w:rPr>
          <w:rFonts w:hint="eastAsia"/>
          <w:szCs w:val="24"/>
          <w:lang w:eastAsia="zh-HK"/>
        </w:rPr>
        <w:t>往返差旅費</w:t>
      </w:r>
      <w:r>
        <w:rPr>
          <w:rFonts w:hint="eastAsia"/>
          <w:szCs w:val="24"/>
          <w:lang w:eastAsia="zh-HK"/>
        </w:rPr>
        <w:t>報</w:t>
      </w:r>
      <w:r w:rsidRPr="00127181">
        <w:rPr>
          <w:rFonts w:hint="eastAsia"/>
          <w:szCs w:val="24"/>
          <w:lang w:eastAsia="zh-HK"/>
        </w:rPr>
        <w:t>支。</w:t>
      </w:r>
    </w:p>
    <w:p w:rsidR="00A022B8" w:rsidRPr="00127181" w:rsidRDefault="00A022B8" w:rsidP="00A022B8">
      <w:pPr>
        <w:numPr>
          <w:ilvl w:val="0"/>
          <w:numId w:val="1"/>
        </w:numPr>
        <w:suppressAutoHyphens/>
        <w:ind w:left="-142" w:right="-1" w:hanging="796"/>
        <w:jc w:val="both"/>
        <w:rPr>
          <w:szCs w:val="24"/>
          <w:lang w:eastAsia="zh-HK"/>
        </w:rPr>
      </w:pPr>
      <w:r w:rsidRPr="00127181">
        <w:rPr>
          <w:szCs w:val="24"/>
          <w:lang w:eastAsia="zh-HK"/>
        </w:rPr>
        <w:t>本計畫陳校長核可後實施，修正亦同。</w:t>
      </w:r>
    </w:p>
    <w:p w:rsidR="00384A8D" w:rsidRPr="00A022B8" w:rsidRDefault="00384A8D" w:rsidP="00A022B8">
      <w:pPr>
        <w:ind w:leftChars="-295" w:left="-708"/>
      </w:pPr>
    </w:p>
    <w:sectPr w:rsidR="00384A8D" w:rsidRPr="00A022B8" w:rsidSect="00A022B8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6E" w:rsidRDefault="009A616E" w:rsidP="001521AE">
      <w:r>
        <w:separator/>
      </w:r>
    </w:p>
  </w:endnote>
  <w:endnote w:type="continuationSeparator" w:id="1">
    <w:p w:rsidR="009A616E" w:rsidRDefault="009A616E" w:rsidP="0015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6E" w:rsidRDefault="009A616E" w:rsidP="001521AE">
      <w:r>
        <w:separator/>
      </w:r>
    </w:p>
  </w:footnote>
  <w:footnote w:type="continuationSeparator" w:id="1">
    <w:p w:rsidR="009A616E" w:rsidRDefault="009A616E" w:rsidP="00152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064FF9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2B8"/>
    <w:rsid w:val="001521AE"/>
    <w:rsid w:val="00384A8D"/>
    <w:rsid w:val="005D4658"/>
    <w:rsid w:val="00775A0A"/>
    <w:rsid w:val="008620A5"/>
    <w:rsid w:val="00940D65"/>
    <w:rsid w:val="009A616E"/>
    <w:rsid w:val="009E2C08"/>
    <w:rsid w:val="00A022B8"/>
    <w:rsid w:val="00F72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A022B8"/>
    <w:rPr>
      <w:rFonts w:ascii="Calibri" w:eastAsia="新細明體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152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1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1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A022B8"/>
    <w:rPr>
      <w:rFonts w:ascii="Calibri" w:eastAsia="新細明體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152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1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1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2018-07-04T01:35:00Z</cp:lastPrinted>
  <dcterms:created xsi:type="dcterms:W3CDTF">2018-07-10T07:32:00Z</dcterms:created>
  <dcterms:modified xsi:type="dcterms:W3CDTF">2018-07-10T07:32:00Z</dcterms:modified>
</cp:coreProperties>
</file>