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93" w:rsidRPr="002060FF" w:rsidRDefault="00705893" w:rsidP="00DE0503">
      <w:pPr>
        <w:autoSpaceDE w:val="0"/>
        <w:autoSpaceDN w:val="0"/>
        <w:adjustRightInd w:val="0"/>
        <w:spacing w:afterLines="50" w:line="0" w:lineRule="atLeast"/>
        <w:ind w:rightChars="-108" w:right="-259"/>
        <w:rPr>
          <w:rFonts w:ascii="標楷體" w:eastAsia="標楷體" w:hAnsi="標楷體"/>
          <w:b/>
          <w:sz w:val="27"/>
          <w:szCs w:val="27"/>
        </w:rPr>
      </w:pPr>
      <w:r w:rsidRPr="004151A6">
        <w:rPr>
          <w:rFonts w:ascii="標楷體" w:eastAsia="標楷體" w:hAnsi="標楷體" w:hint="eastAsia"/>
          <w:b/>
          <w:sz w:val="32"/>
        </w:rPr>
        <w:t>花蓮縣立新城國民中學10</w:t>
      </w:r>
      <w:r>
        <w:rPr>
          <w:rFonts w:ascii="Symbol" w:eastAsia="標楷體" w:hAnsi="Symbol"/>
          <w:b/>
          <w:sz w:val="32"/>
          <w:szCs w:val="32"/>
        </w:rPr>
        <w:t></w:t>
      </w:r>
      <w:r w:rsidRPr="004151A6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</w:rPr>
        <w:t>村校聯合運動會</w:t>
      </w:r>
      <w:r w:rsidRPr="004151A6">
        <w:rPr>
          <w:rFonts w:ascii="標楷體" w:eastAsia="標楷體" w:hAnsi="標楷體" w:hint="eastAsia"/>
          <w:b/>
          <w:sz w:val="32"/>
        </w:rPr>
        <w:t>實施計劃暨競賽規程</w:t>
      </w:r>
    </w:p>
    <w:p w:rsidR="00705893" w:rsidRPr="00417AF6" w:rsidRDefault="00705893" w:rsidP="00705893">
      <w:pPr>
        <w:pStyle w:val="2"/>
        <w:spacing w:line="0" w:lineRule="atLeast"/>
        <w:ind w:left="1680" w:hangingChars="700" w:hanging="1680"/>
        <w:rPr>
          <w:sz w:val="24"/>
          <w:szCs w:val="24"/>
        </w:rPr>
      </w:pPr>
      <w:r w:rsidRPr="00417AF6">
        <w:rPr>
          <w:sz w:val="24"/>
          <w:szCs w:val="24"/>
        </w:rPr>
        <w:t>一、宗    旨：提倡全民運動及休閒活動，增進班級經營之效果，培養團隊合作精神，促進全民體適能。</w:t>
      </w:r>
    </w:p>
    <w:p w:rsidR="00705893" w:rsidRPr="00417AF6" w:rsidRDefault="00705893" w:rsidP="00DE0503">
      <w:pPr>
        <w:autoSpaceDE w:val="0"/>
        <w:autoSpaceDN w:val="0"/>
        <w:adjustRightInd w:val="0"/>
        <w:spacing w:beforeLines="50" w:line="0" w:lineRule="atLeast"/>
        <w:ind w:left="2400" w:hangingChars="1000" w:hanging="240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二、指導單位：花蓮縣政府</w:t>
      </w:r>
    </w:p>
    <w:p w:rsidR="00705893" w:rsidRPr="00417AF6" w:rsidRDefault="00705893" w:rsidP="00DE0503">
      <w:pPr>
        <w:autoSpaceDE w:val="0"/>
        <w:autoSpaceDN w:val="0"/>
        <w:adjustRightInd w:val="0"/>
        <w:spacing w:beforeLines="50" w:line="0" w:lineRule="atLeast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三、主辦單位：花蓮縣立新城國民中學、花蓮縣立新城國民中學家長委員會</w:t>
      </w:r>
    </w:p>
    <w:p w:rsidR="00705893" w:rsidRPr="00417AF6" w:rsidRDefault="00705893" w:rsidP="00DE0503">
      <w:pPr>
        <w:pStyle w:val="a5"/>
        <w:spacing w:beforeLines="50" w:line="0" w:lineRule="atLeast"/>
        <w:ind w:left="1680" w:hangingChars="700" w:hanging="1680"/>
        <w:rPr>
          <w:sz w:val="24"/>
          <w:szCs w:val="24"/>
        </w:rPr>
      </w:pPr>
      <w:r w:rsidRPr="00417AF6">
        <w:rPr>
          <w:sz w:val="24"/>
          <w:szCs w:val="24"/>
        </w:rPr>
        <w:t>四、協辦單位：新城鄉公所、新城鄉</w:t>
      </w:r>
      <w:r w:rsidRPr="00417AF6">
        <w:rPr>
          <w:rFonts w:hint="eastAsia"/>
          <w:sz w:val="24"/>
          <w:szCs w:val="24"/>
        </w:rPr>
        <w:t>代表會、</w:t>
      </w:r>
      <w:r w:rsidRPr="00417AF6">
        <w:rPr>
          <w:sz w:val="24"/>
          <w:szCs w:val="24"/>
        </w:rPr>
        <w:t>北埔派出所</w:t>
      </w:r>
      <w:r>
        <w:rPr>
          <w:rFonts w:hint="eastAsia"/>
          <w:sz w:val="24"/>
          <w:szCs w:val="24"/>
        </w:rPr>
        <w:t>、</w:t>
      </w:r>
      <w:r w:rsidR="00500E29">
        <w:rPr>
          <w:rFonts w:hint="eastAsia"/>
          <w:sz w:val="24"/>
          <w:szCs w:val="24"/>
        </w:rPr>
        <w:t>亞洲水泥股份有限公司、秀林鄉公所、</w:t>
      </w:r>
      <w:r>
        <w:rPr>
          <w:rFonts w:hint="eastAsia"/>
          <w:sz w:val="24"/>
          <w:szCs w:val="24"/>
        </w:rPr>
        <w:t>東華大學體育與運動科學系</w:t>
      </w:r>
    </w:p>
    <w:p w:rsidR="00705893" w:rsidRPr="00417AF6" w:rsidRDefault="00705893" w:rsidP="00DE0503">
      <w:pPr>
        <w:autoSpaceDE w:val="0"/>
        <w:autoSpaceDN w:val="0"/>
        <w:adjustRightInd w:val="0"/>
        <w:spacing w:beforeLines="50" w:line="0" w:lineRule="atLeast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五、活動日期：</w:t>
      </w:r>
    </w:p>
    <w:p w:rsidR="00705893" w:rsidRPr="00417AF6" w:rsidRDefault="00705893" w:rsidP="00705893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預賽</w:t>
      </w:r>
      <w:bookmarkStart w:id="0" w:name="_GoBack"/>
      <w:bookmarkEnd w:id="0"/>
      <w:r w:rsidRPr="00417AF6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 w:hint="eastAsia"/>
        </w:rPr>
        <w:t>106</w:t>
      </w:r>
      <w:r w:rsidRPr="00417AF6">
        <w:rPr>
          <w:rFonts w:ascii="標楷體" w:eastAsia="標楷體" w:hAnsi="標楷體" w:hint="eastAsia"/>
        </w:rPr>
        <w:t>年11月</w:t>
      </w:r>
      <w:r>
        <w:rPr>
          <w:rFonts w:ascii="標楷體" w:eastAsia="標楷體" w:hAnsi="標楷體" w:hint="eastAsia"/>
        </w:rPr>
        <w:t>03</w:t>
      </w:r>
      <w:r w:rsidRPr="00417AF6">
        <w:rPr>
          <w:rFonts w:ascii="標楷體" w:eastAsia="標楷體" w:hAnsi="標楷體" w:hint="eastAsia"/>
        </w:rPr>
        <w:t>日(星期五)</w:t>
      </w:r>
      <w:r w:rsidR="006C2B19">
        <w:rPr>
          <w:rFonts w:ascii="標楷體" w:eastAsia="標楷體" w:hAnsi="標楷體" w:hint="eastAsia"/>
        </w:rPr>
        <w:t>第五六</w:t>
      </w:r>
      <w:r w:rsidRPr="00417AF6">
        <w:rPr>
          <w:rFonts w:ascii="標楷體" w:eastAsia="標楷體" w:hAnsi="標楷體" w:hint="eastAsia"/>
        </w:rPr>
        <w:t>節</w:t>
      </w:r>
    </w:p>
    <w:p w:rsidR="00705893" w:rsidRPr="00417AF6" w:rsidRDefault="00705893" w:rsidP="00705893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預演時間：</w:t>
      </w:r>
      <w:r>
        <w:rPr>
          <w:rFonts w:ascii="標楷體" w:eastAsia="標楷體" w:hAnsi="標楷體" w:hint="eastAsia"/>
        </w:rPr>
        <w:t>106</w:t>
      </w:r>
      <w:r w:rsidRPr="00417AF6">
        <w:rPr>
          <w:rFonts w:ascii="標楷體" w:eastAsia="標楷體" w:hAnsi="標楷體" w:hint="eastAsia"/>
        </w:rPr>
        <w:t>年11月</w:t>
      </w:r>
      <w:r>
        <w:rPr>
          <w:rFonts w:ascii="標楷體" w:eastAsia="標楷體" w:hAnsi="標楷體" w:hint="eastAsia"/>
        </w:rPr>
        <w:t>03</w:t>
      </w:r>
      <w:r w:rsidRPr="00417AF6">
        <w:rPr>
          <w:rFonts w:ascii="標楷體" w:eastAsia="標楷體" w:hAnsi="標楷體" w:hint="eastAsia"/>
        </w:rPr>
        <w:t>日（星期五）下午</w:t>
      </w:r>
      <w:r w:rsidR="006C2B19">
        <w:rPr>
          <w:rFonts w:ascii="標楷體" w:eastAsia="標楷體" w:hAnsi="標楷體" w:hint="eastAsia"/>
        </w:rPr>
        <w:t>15</w:t>
      </w:r>
      <w:r w:rsidRPr="00417AF6">
        <w:rPr>
          <w:rFonts w:ascii="標楷體" w:eastAsia="標楷體" w:hAnsi="標楷體" w:hint="eastAsia"/>
        </w:rPr>
        <w:t>：00整</w:t>
      </w:r>
    </w:p>
    <w:p w:rsidR="00705893" w:rsidRPr="00417AF6" w:rsidRDefault="00705893" w:rsidP="00705893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開幕典禮：</w:t>
      </w:r>
      <w:r>
        <w:rPr>
          <w:rFonts w:ascii="標楷體" w:eastAsia="標楷體" w:hAnsi="標楷體" w:hint="eastAsia"/>
        </w:rPr>
        <w:t>106</w:t>
      </w:r>
      <w:r w:rsidRPr="00417AF6">
        <w:rPr>
          <w:rFonts w:ascii="標楷體" w:eastAsia="標楷體" w:hAnsi="標楷體" w:hint="eastAsia"/>
        </w:rPr>
        <w:t>年11月</w:t>
      </w:r>
      <w:r>
        <w:rPr>
          <w:rFonts w:ascii="標楷體" w:eastAsia="標楷體" w:hAnsi="標楷體" w:hint="eastAsia"/>
        </w:rPr>
        <w:t>04</w:t>
      </w:r>
      <w:r w:rsidRPr="00417AF6">
        <w:rPr>
          <w:rFonts w:ascii="標楷體" w:eastAsia="標楷體" w:hAnsi="標楷體" w:hint="eastAsia"/>
        </w:rPr>
        <w:t>日（星期六）上午8：</w:t>
      </w:r>
      <w:r w:rsidR="00101011">
        <w:rPr>
          <w:rFonts w:ascii="標楷體" w:eastAsia="標楷體" w:hAnsi="標楷體" w:hint="eastAsia"/>
        </w:rPr>
        <w:t>30整</w:t>
      </w:r>
    </w:p>
    <w:p w:rsidR="00705893" w:rsidRPr="00417AF6" w:rsidRDefault="00705893" w:rsidP="00705893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競賽時間：</w:t>
      </w:r>
      <w:r>
        <w:rPr>
          <w:rFonts w:ascii="標楷體" w:eastAsia="標楷體" w:hAnsi="標楷體" w:hint="eastAsia"/>
        </w:rPr>
        <w:t>106</w:t>
      </w:r>
      <w:r w:rsidRPr="00417AF6">
        <w:rPr>
          <w:rFonts w:ascii="標楷體" w:eastAsia="標楷體" w:hAnsi="標楷體" w:hint="eastAsia"/>
        </w:rPr>
        <w:t>年11月</w:t>
      </w:r>
      <w:r>
        <w:rPr>
          <w:rFonts w:ascii="標楷體" w:eastAsia="標楷體" w:hAnsi="標楷體" w:hint="eastAsia"/>
        </w:rPr>
        <w:t>04</w:t>
      </w:r>
      <w:r w:rsidRPr="00417AF6">
        <w:rPr>
          <w:rFonts w:ascii="標楷體" w:eastAsia="標楷體" w:hAnsi="標楷體" w:hint="eastAsia"/>
        </w:rPr>
        <w:t>日（星期六）上午9:00起至下午15:30止</w:t>
      </w:r>
    </w:p>
    <w:p w:rsidR="00705893" w:rsidRPr="00417AF6" w:rsidRDefault="00705893" w:rsidP="00705893">
      <w:pPr>
        <w:pStyle w:val="a7"/>
        <w:autoSpaceDE w:val="0"/>
        <w:autoSpaceDN w:val="0"/>
        <w:adjustRightInd w:val="0"/>
        <w:spacing w:line="0" w:lineRule="atLeast"/>
        <w:ind w:leftChars="0" w:left="84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(雨天則以雨天備案進行室內活動。)</w:t>
      </w:r>
    </w:p>
    <w:p w:rsidR="00705893" w:rsidRPr="00417AF6" w:rsidRDefault="00705893" w:rsidP="00705893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閉幕典禮：</w:t>
      </w:r>
      <w:r>
        <w:rPr>
          <w:rFonts w:ascii="標楷體" w:eastAsia="標楷體" w:hAnsi="標楷體" w:hint="eastAsia"/>
        </w:rPr>
        <w:t>106</w:t>
      </w:r>
      <w:r w:rsidRPr="00417AF6">
        <w:rPr>
          <w:rFonts w:ascii="標楷體" w:eastAsia="標楷體" w:hAnsi="標楷體" w:hint="eastAsia"/>
        </w:rPr>
        <w:t>年11月</w:t>
      </w:r>
      <w:r>
        <w:rPr>
          <w:rFonts w:ascii="標楷體" w:eastAsia="標楷體" w:hAnsi="標楷體" w:hint="eastAsia"/>
        </w:rPr>
        <w:t>04</w:t>
      </w:r>
      <w:r w:rsidRPr="00417AF6">
        <w:rPr>
          <w:rFonts w:ascii="標楷體" w:eastAsia="標楷體" w:hAnsi="標楷體" w:hint="eastAsia"/>
        </w:rPr>
        <w:t>日（星期六）下午15:30至16：30。</w:t>
      </w:r>
    </w:p>
    <w:p w:rsidR="00705893" w:rsidRPr="00417AF6" w:rsidRDefault="00705893" w:rsidP="00DE0503">
      <w:pPr>
        <w:autoSpaceDE w:val="0"/>
        <w:autoSpaceDN w:val="0"/>
        <w:adjustRightInd w:val="0"/>
        <w:spacing w:beforeLines="50" w:line="0" w:lineRule="atLeast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六、活動地點：花蓮縣立新城國民中學操場。</w:t>
      </w:r>
    </w:p>
    <w:p w:rsidR="00705893" w:rsidRPr="00417AF6" w:rsidRDefault="00705893" w:rsidP="00DE0503">
      <w:pPr>
        <w:pStyle w:val="3"/>
        <w:spacing w:beforeLines="50" w:line="0" w:lineRule="atLeast"/>
        <w:ind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七、參加對象：本校教職員工生及家長、家長委員、新城及秀林鄉居民</w:t>
      </w:r>
    </w:p>
    <w:p w:rsidR="00705893" w:rsidRPr="00417AF6" w:rsidRDefault="00705893" w:rsidP="00DE0503">
      <w:pPr>
        <w:autoSpaceDE w:val="0"/>
        <w:autoSpaceDN w:val="0"/>
        <w:adjustRightInd w:val="0"/>
        <w:spacing w:beforeLines="50" w:line="0" w:lineRule="atLeast"/>
        <w:ind w:left="2640" w:hangingChars="1100" w:hanging="264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八、活動內容：</w:t>
      </w:r>
    </w:p>
    <w:p w:rsidR="00705893" w:rsidRPr="00417AF6" w:rsidRDefault="00705893" w:rsidP="00705893">
      <w:pPr>
        <w:autoSpaceDE w:val="0"/>
        <w:autoSpaceDN w:val="0"/>
        <w:adjustRightInd w:val="0"/>
        <w:spacing w:line="0" w:lineRule="atLeast"/>
        <w:ind w:leftChars="190" w:left="2038" w:hangingChars="659" w:hanging="1582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(一)國中組：</w:t>
      </w:r>
    </w:p>
    <w:p w:rsidR="00705893" w:rsidRPr="00417AF6" w:rsidRDefault="00705893" w:rsidP="00705893">
      <w:pPr>
        <w:autoSpaceDE w:val="0"/>
        <w:autoSpaceDN w:val="0"/>
        <w:adjustRightInd w:val="0"/>
        <w:spacing w:line="0" w:lineRule="atLeast"/>
        <w:ind w:leftChars="190" w:left="2038" w:hangingChars="659" w:hanging="1582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 xml:space="preserve">    1、田徑：100公尺、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417AF6">
          <w:rPr>
            <w:rFonts w:ascii="標楷體" w:eastAsia="標楷體" w:hAnsi="標楷體" w:hint="eastAsia"/>
          </w:rPr>
          <w:t>200公尺</w:t>
        </w:r>
      </w:smartTag>
      <w:r>
        <w:rPr>
          <w:rFonts w:ascii="標楷體" w:eastAsia="標楷體" w:hAnsi="標楷體" w:hint="eastAsia"/>
        </w:rPr>
        <w:t>、大隊接力、拋藥球</w:t>
      </w:r>
    </w:p>
    <w:p w:rsidR="00705893" w:rsidRPr="00417AF6" w:rsidRDefault="00705893" w:rsidP="00DC2FE1">
      <w:pPr>
        <w:autoSpaceDE w:val="0"/>
        <w:autoSpaceDN w:val="0"/>
        <w:adjustRightInd w:val="0"/>
        <w:spacing w:line="0" w:lineRule="atLeast"/>
        <w:ind w:firstLineChars="200" w:firstLine="48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 xml:space="preserve">    2、趣味競賽：同心協力</w:t>
      </w:r>
      <w:r w:rsidR="00DC2FE1">
        <w:rPr>
          <w:rFonts w:ascii="標楷體" w:eastAsia="標楷體" w:hAnsi="標楷體" w:hint="eastAsia"/>
        </w:rPr>
        <w:t>、時代巨輪、百發百中</w:t>
      </w:r>
    </w:p>
    <w:p w:rsidR="00705893" w:rsidRPr="00417AF6" w:rsidRDefault="00705893" w:rsidP="00705893">
      <w:pPr>
        <w:autoSpaceDE w:val="0"/>
        <w:autoSpaceDN w:val="0"/>
        <w:adjustRightInd w:val="0"/>
        <w:spacing w:line="0" w:lineRule="atLeast"/>
        <w:ind w:firstLineChars="200" w:firstLine="48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(二)社區國小：1、</w:t>
      </w:r>
      <w:r>
        <w:rPr>
          <w:rFonts w:ascii="標楷體" w:eastAsia="標楷體" w:hAnsi="標楷體" w:hint="eastAsia"/>
        </w:rPr>
        <w:t>4</w:t>
      </w:r>
      <w:r w:rsidRPr="00417AF6">
        <w:rPr>
          <w:rFonts w:ascii="標楷體" w:eastAsia="標楷體" w:hAnsi="標楷體" w:hint="eastAsia"/>
        </w:rPr>
        <w:t>00接力</w:t>
      </w:r>
      <w:r>
        <w:rPr>
          <w:rFonts w:ascii="標楷體" w:eastAsia="標楷體" w:hAnsi="標楷體" w:hint="eastAsia"/>
        </w:rPr>
        <w:t xml:space="preserve">  </w:t>
      </w:r>
      <w:r w:rsidRPr="00417AF6">
        <w:rPr>
          <w:rFonts w:ascii="標楷體" w:eastAsia="標楷體" w:hAnsi="標楷體" w:hint="eastAsia"/>
        </w:rPr>
        <w:t xml:space="preserve">2、兩人三腳接力 </w:t>
      </w:r>
    </w:p>
    <w:p w:rsidR="00705893" w:rsidRPr="00417AF6" w:rsidRDefault="00705893" w:rsidP="00705893">
      <w:pPr>
        <w:autoSpaceDE w:val="0"/>
        <w:autoSpaceDN w:val="0"/>
        <w:adjustRightInd w:val="0"/>
        <w:spacing w:line="0" w:lineRule="atLeast"/>
        <w:ind w:firstLineChars="200" w:firstLine="48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(三)社區成人：1、60公尺   2、</w:t>
      </w:r>
      <w:r w:rsidR="007365C8">
        <w:rPr>
          <w:rFonts w:ascii="標楷體" w:eastAsia="標楷體" w:hAnsi="標楷體" w:hint="eastAsia"/>
        </w:rPr>
        <w:t>時代巨輪</w:t>
      </w:r>
      <w:r w:rsidRPr="00417AF6">
        <w:rPr>
          <w:rFonts w:ascii="標楷體" w:eastAsia="標楷體" w:hAnsi="標楷體" w:hint="eastAsia"/>
        </w:rPr>
        <w:t xml:space="preserve"> </w:t>
      </w:r>
    </w:p>
    <w:p w:rsidR="00705893" w:rsidRPr="00417AF6" w:rsidRDefault="00705893" w:rsidP="00DE0503">
      <w:pPr>
        <w:spacing w:beforeLines="50" w:line="0" w:lineRule="atLeast"/>
        <w:ind w:left="2400" w:hangingChars="1000" w:hanging="2400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九、參賽限制：</w:t>
      </w:r>
    </w:p>
    <w:p w:rsidR="00705893" w:rsidRPr="00417AF6" w:rsidRDefault="00705893" w:rsidP="00705893">
      <w:pPr>
        <w:spacing w:line="0" w:lineRule="atLeast"/>
        <w:ind w:leftChars="200" w:left="2340" w:hangingChars="775" w:hanging="1860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(一)國中組</w:t>
      </w:r>
      <w:r>
        <w:rPr>
          <w:rFonts w:ascii="標楷體" w:eastAsia="標楷體" w:hAnsi="標楷體" w:hint="eastAsia"/>
        </w:rPr>
        <w:t>(限新城國中在校生)</w:t>
      </w:r>
    </w:p>
    <w:p w:rsidR="00F2058A" w:rsidRPr="00417AF6" w:rsidRDefault="00705893" w:rsidP="00F2058A">
      <w:pPr>
        <w:spacing w:line="0" w:lineRule="atLeast"/>
        <w:ind w:leftChars="200" w:left="2340" w:hangingChars="775" w:hanging="1860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 xml:space="preserve">    1、</w:t>
      </w:r>
      <w:r w:rsidR="00F2058A">
        <w:rPr>
          <w:rFonts w:ascii="標楷體" w:eastAsia="標楷體" w:hAnsi="標楷體" w:hint="eastAsia"/>
        </w:rPr>
        <w:t>個人</w:t>
      </w:r>
      <w:r w:rsidRPr="00417AF6">
        <w:rPr>
          <w:rFonts w:ascii="標楷體" w:eastAsia="標楷體" w:hAnsi="標楷體" w:hint="eastAsia"/>
        </w:rPr>
        <w:t>項目：</w:t>
      </w:r>
      <w:r w:rsidR="00F2058A">
        <w:rPr>
          <w:rFonts w:ascii="標楷體" w:eastAsia="標楷體" w:hAnsi="標楷體" w:hint="eastAsia"/>
        </w:rPr>
        <w:t>100公尺、200公尺、拋藥球</w:t>
      </w:r>
    </w:p>
    <w:p w:rsidR="00F2058A" w:rsidRDefault="00705893" w:rsidP="00705893">
      <w:pPr>
        <w:spacing w:line="0" w:lineRule="atLeast"/>
        <w:ind w:leftChars="200" w:left="2340" w:hangingChars="775" w:hanging="1860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 xml:space="preserve">    </w:t>
      </w:r>
      <w:r w:rsidR="00F2058A">
        <w:rPr>
          <w:rFonts w:ascii="標楷體" w:eastAsia="標楷體" w:hAnsi="標楷體" w:hint="eastAsia"/>
        </w:rPr>
        <w:t xml:space="preserve">             各班每人至多參加2項目(分男女組)</w:t>
      </w:r>
    </w:p>
    <w:p w:rsidR="00705893" w:rsidRDefault="00F2058A" w:rsidP="00F2058A">
      <w:pPr>
        <w:spacing w:line="0" w:lineRule="atLeast"/>
        <w:ind w:leftChars="200" w:left="2340" w:hangingChars="775" w:hanging="1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2、大隊接力:各年級計時決賽</w:t>
      </w:r>
    </w:p>
    <w:p w:rsidR="00F2058A" w:rsidRDefault="00F2058A" w:rsidP="00F2058A">
      <w:pPr>
        <w:spacing w:line="0" w:lineRule="atLeast"/>
        <w:ind w:leftChars="200" w:left="2340" w:hangingChars="775" w:hanging="1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七年級6男、8女</w:t>
      </w:r>
    </w:p>
    <w:p w:rsidR="00F2058A" w:rsidRDefault="00F2058A" w:rsidP="00F2058A">
      <w:pPr>
        <w:spacing w:line="0" w:lineRule="atLeast"/>
        <w:ind w:leftChars="200" w:left="2340" w:hangingChars="775" w:hanging="1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八年級6男、6女</w:t>
      </w:r>
    </w:p>
    <w:p w:rsidR="00F2058A" w:rsidRDefault="00F2058A" w:rsidP="00F2058A">
      <w:pPr>
        <w:spacing w:line="0" w:lineRule="atLeast"/>
        <w:ind w:leftChars="200" w:left="2340" w:hangingChars="775" w:hanging="1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九年級10男、8女</w:t>
      </w:r>
    </w:p>
    <w:p w:rsidR="00F2058A" w:rsidRPr="00417AF6" w:rsidRDefault="00F2058A" w:rsidP="00F2058A">
      <w:pPr>
        <w:spacing w:line="0" w:lineRule="atLeast"/>
        <w:ind w:leftChars="200" w:left="2340" w:hangingChars="775" w:hanging="1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3、趣味競賽:各年級計時決賽</w:t>
      </w:r>
    </w:p>
    <w:p w:rsidR="00117D2F" w:rsidRDefault="00705893" w:rsidP="00705893">
      <w:pPr>
        <w:spacing w:line="0" w:lineRule="atLeast"/>
        <w:ind w:rightChars="-108" w:right="-259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 xml:space="preserve">         (1)同心協力：</w:t>
      </w:r>
      <w:r w:rsidR="000C4DA8">
        <w:rPr>
          <w:rFonts w:ascii="標楷體" w:eastAsia="標楷體" w:hAnsi="標楷體"/>
        </w:rPr>
        <w:t>七年級</w:t>
      </w:r>
      <w:r w:rsidR="0068777E">
        <w:rPr>
          <w:rFonts w:ascii="標楷體" w:eastAsia="標楷體" w:hAnsi="標楷體" w:hint="eastAsia"/>
        </w:rPr>
        <w:t>6</w:t>
      </w:r>
      <w:r w:rsidR="007365C8">
        <w:rPr>
          <w:rFonts w:ascii="標楷體" w:eastAsia="標楷體" w:hAnsi="標楷體" w:hint="eastAsia"/>
        </w:rPr>
        <w:t>男、</w:t>
      </w:r>
      <w:r w:rsidR="0068777E">
        <w:rPr>
          <w:rFonts w:ascii="標楷體" w:eastAsia="標楷體" w:hAnsi="標楷體" w:hint="eastAsia"/>
        </w:rPr>
        <w:t>6女，三人四</w:t>
      </w:r>
      <w:r w:rsidR="007365C8">
        <w:rPr>
          <w:rFonts w:ascii="標楷體" w:eastAsia="標楷體" w:hAnsi="標楷體" w:hint="eastAsia"/>
        </w:rPr>
        <w:t>腳接力</w:t>
      </w:r>
    </w:p>
    <w:p w:rsidR="000C4DA8" w:rsidRDefault="00117D2F" w:rsidP="00705893">
      <w:pPr>
        <w:spacing w:line="0" w:lineRule="atLeast"/>
        <w:ind w:rightChars="-108" w:right="-25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八年級</w:t>
      </w:r>
      <w:r w:rsidR="007365C8">
        <w:rPr>
          <w:rFonts w:ascii="標楷體" w:eastAsia="標楷體" w:hAnsi="標楷體" w:hint="eastAsia"/>
        </w:rPr>
        <w:t>8男、8女，二人三腳接力</w:t>
      </w:r>
    </w:p>
    <w:p w:rsidR="007365C8" w:rsidRPr="00417AF6" w:rsidRDefault="007365C8" w:rsidP="00705893">
      <w:pPr>
        <w:spacing w:line="0" w:lineRule="atLeast"/>
        <w:ind w:rightChars="-108" w:right="-25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九年級8男、8女，四人三腳接力</w:t>
      </w:r>
    </w:p>
    <w:p w:rsidR="00F2058A" w:rsidRDefault="00705893" w:rsidP="00705893">
      <w:pPr>
        <w:spacing w:line="0" w:lineRule="atLeast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 xml:space="preserve">         (2)時代巨輪：</w:t>
      </w:r>
    </w:p>
    <w:p w:rsidR="007365C8" w:rsidRDefault="007365C8" w:rsidP="0070589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七年級6男、6女</w:t>
      </w:r>
    </w:p>
    <w:p w:rsidR="007365C8" w:rsidRDefault="007365C8" w:rsidP="0070589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八年級6男、6女</w:t>
      </w:r>
    </w:p>
    <w:p w:rsidR="007365C8" w:rsidRDefault="007365C8" w:rsidP="0070589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九年級8男、8女</w:t>
      </w:r>
    </w:p>
    <w:p w:rsidR="00AD31CF" w:rsidRDefault="00AD31CF" w:rsidP="0070589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(3)百發百中:每班20人，不限性別。</w:t>
      </w:r>
    </w:p>
    <w:p w:rsidR="00BE6248" w:rsidRDefault="00BE6248" w:rsidP="00705893">
      <w:pPr>
        <w:spacing w:line="0" w:lineRule="atLeast"/>
        <w:rPr>
          <w:rFonts w:ascii="標楷體" w:eastAsia="標楷體" w:hAnsi="標楷體"/>
        </w:rPr>
      </w:pPr>
    </w:p>
    <w:p w:rsidR="00705893" w:rsidRDefault="00705893" w:rsidP="00705893">
      <w:pPr>
        <w:spacing w:line="0" w:lineRule="atLeast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lastRenderedPageBreak/>
        <w:t xml:space="preserve">    (二)社區成人：新城鄉、秀林鄉居民、大漢技術學院</w:t>
      </w:r>
    </w:p>
    <w:p w:rsidR="00705893" w:rsidRPr="00417AF6" w:rsidRDefault="00705893" w:rsidP="00705893">
      <w:pPr>
        <w:autoSpaceDE w:val="0"/>
        <w:autoSpaceDN w:val="0"/>
        <w:adjustRightInd w:val="0"/>
        <w:spacing w:line="0" w:lineRule="atLeast"/>
        <w:ind w:firstLineChars="400" w:firstLine="96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1、60公尺</w:t>
      </w:r>
      <w:r>
        <w:rPr>
          <w:rFonts w:ascii="標楷體" w:eastAsia="標楷體" w:hAnsi="標楷體" w:hint="eastAsia"/>
        </w:rPr>
        <w:t>：報名人數至多100人</w:t>
      </w:r>
      <w:r w:rsidRPr="00417AF6">
        <w:rPr>
          <w:rFonts w:ascii="標楷體" w:eastAsia="標楷體" w:hAnsi="標楷體" w:hint="eastAsia"/>
        </w:rPr>
        <w:t>。</w:t>
      </w:r>
    </w:p>
    <w:p w:rsidR="00705893" w:rsidRPr="00417AF6" w:rsidRDefault="00705893" w:rsidP="00705893">
      <w:pPr>
        <w:autoSpaceDE w:val="0"/>
        <w:autoSpaceDN w:val="0"/>
        <w:adjustRightInd w:val="0"/>
        <w:spacing w:line="0" w:lineRule="atLeas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417AF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417AF6">
        <w:rPr>
          <w:rFonts w:ascii="標楷體" w:eastAsia="標楷體" w:hAnsi="標楷體" w:hint="eastAsia"/>
        </w:rPr>
        <w:t>2、時代巨輪</w:t>
      </w:r>
      <w:r>
        <w:rPr>
          <w:rFonts w:ascii="標楷體" w:eastAsia="標楷體" w:hAnsi="標楷體" w:hint="eastAsia"/>
        </w:rPr>
        <w:t>：10人為乙組，報名組數至多10組</w:t>
      </w:r>
      <w:r w:rsidRPr="00417AF6">
        <w:rPr>
          <w:rFonts w:ascii="標楷體" w:eastAsia="標楷體" w:hAnsi="標楷體" w:hint="eastAsia"/>
        </w:rPr>
        <w:t>。</w:t>
      </w:r>
    </w:p>
    <w:p w:rsidR="00705893" w:rsidRDefault="00705893" w:rsidP="00705893">
      <w:pPr>
        <w:spacing w:line="0" w:lineRule="atLeast"/>
        <w:ind w:firstLineChars="150" w:firstLine="360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 xml:space="preserve"> (三)社區國小：新城鄉、秀林鄉</w:t>
      </w:r>
      <w:r>
        <w:rPr>
          <w:rFonts w:ascii="標楷體" w:eastAsia="標楷體" w:hAnsi="標楷體" w:hint="eastAsia"/>
        </w:rPr>
        <w:t>學區內</w:t>
      </w:r>
      <w:r w:rsidRPr="00417AF6">
        <w:rPr>
          <w:rFonts w:ascii="標楷體" w:eastAsia="標楷體" w:hAnsi="標楷體" w:hint="eastAsia"/>
        </w:rPr>
        <w:t>國小學生</w:t>
      </w:r>
    </w:p>
    <w:p w:rsidR="00705893" w:rsidRDefault="00705893" w:rsidP="0070589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1、</w:t>
      </w:r>
      <w:r>
        <w:rPr>
          <w:rFonts w:ascii="標楷體" w:eastAsia="標楷體" w:hAnsi="標楷體" w:hint="eastAsia"/>
        </w:rPr>
        <w:t>400</w:t>
      </w:r>
      <w:r w:rsidRPr="00417AF6">
        <w:rPr>
          <w:rFonts w:ascii="標楷體" w:eastAsia="標楷體" w:hAnsi="標楷體" w:hint="eastAsia"/>
        </w:rPr>
        <w:t>接力</w:t>
      </w:r>
      <w:r>
        <w:rPr>
          <w:rFonts w:ascii="標楷體" w:eastAsia="標楷體" w:hAnsi="標楷體" w:hint="eastAsia"/>
        </w:rPr>
        <w:t>：至多6組</w:t>
      </w:r>
      <w:r w:rsidR="00AD31CF">
        <w:rPr>
          <w:rFonts w:ascii="標楷體" w:eastAsia="標楷體" w:hAnsi="標楷體" w:hint="eastAsia"/>
        </w:rPr>
        <w:t>(每隊4人，每人跑100公尺)</w:t>
      </w:r>
    </w:p>
    <w:p w:rsidR="006C2B19" w:rsidRDefault="00705893" w:rsidP="00373DE8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2、兩人三腳接力</w:t>
      </w:r>
      <w:r>
        <w:rPr>
          <w:rFonts w:ascii="標楷體" w:eastAsia="標楷體" w:hAnsi="標楷體" w:hint="eastAsia"/>
        </w:rPr>
        <w:t>：至多6組</w:t>
      </w:r>
      <w:r w:rsidR="00AD31CF">
        <w:rPr>
          <w:rFonts w:ascii="標楷體" w:eastAsia="標楷體" w:hAnsi="標楷體" w:hint="eastAsia"/>
        </w:rPr>
        <w:t>(每隊8人，2人一組共4組)</w:t>
      </w:r>
    </w:p>
    <w:p w:rsidR="00705893" w:rsidRPr="00417AF6" w:rsidRDefault="00705893" w:rsidP="00DE0503">
      <w:pPr>
        <w:widowControl/>
        <w:autoSpaceDE w:val="0"/>
        <w:autoSpaceDN w:val="0"/>
        <w:spacing w:beforeLines="50" w:line="0" w:lineRule="atLeast"/>
        <w:ind w:right="-482"/>
        <w:textAlignment w:val="bottom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十</w:t>
      </w:r>
      <w:r w:rsidRPr="00417AF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bCs/>
        </w:rPr>
        <w:t>報名時間、地點</w:t>
      </w:r>
      <w:r w:rsidRPr="00417AF6">
        <w:rPr>
          <w:rFonts w:ascii="標楷體" w:eastAsia="標楷體" w:hAnsi="標楷體" w:hint="eastAsia"/>
          <w:bCs/>
        </w:rPr>
        <w:t>：</w:t>
      </w:r>
    </w:p>
    <w:p w:rsidR="00705893" w:rsidRDefault="006C2B19" w:rsidP="00705893">
      <w:pPr>
        <w:widowControl/>
        <w:numPr>
          <w:ilvl w:val="0"/>
          <w:numId w:val="13"/>
        </w:numPr>
        <w:autoSpaceDE w:val="0"/>
        <w:autoSpaceDN w:val="0"/>
        <w:spacing w:line="0" w:lineRule="atLeast"/>
        <w:ind w:right="-480"/>
        <w:textAlignment w:val="bottom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時間106年10月</w:t>
      </w:r>
      <w:r w:rsidR="00F00A4A">
        <w:rPr>
          <w:rFonts w:ascii="標楷體" w:eastAsia="標楷體" w:hAnsi="標楷體" w:hint="eastAsia"/>
          <w:bCs/>
        </w:rPr>
        <w:t>6</w:t>
      </w:r>
      <w:r w:rsidR="00AD764A">
        <w:rPr>
          <w:rFonts w:ascii="標楷體" w:eastAsia="標楷體" w:hAnsi="標楷體" w:hint="eastAsia"/>
          <w:bCs/>
        </w:rPr>
        <w:t>(</w:t>
      </w:r>
      <w:r w:rsidR="00F00A4A">
        <w:rPr>
          <w:rFonts w:ascii="標楷體" w:eastAsia="標楷體" w:hAnsi="標楷體" w:hint="eastAsia"/>
          <w:bCs/>
        </w:rPr>
        <w:t>星期五</w:t>
      </w:r>
      <w:r w:rsidR="00AD764A">
        <w:rPr>
          <w:rFonts w:ascii="標楷體" w:eastAsia="標楷體" w:hAnsi="標楷體" w:hint="eastAsia"/>
          <w:bCs/>
        </w:rPr>
        <w:t>)</w:t>
      </w:r>
      <w:r>
        <w:rPr>
          <w:rFonts w:ascii="標楷體" w:eastAsia="標楷體" w:hAnsi="標楷體" w:hint="eastAsia"/>
          <w:bCs/>
        </w:rPr>
        <w:t>日</w:t>
      </w:r>
      <w:r w:rsidR="00705893" w:rsidRPr="00417AF6">
        <w:rPr>
          <w:rFonts w:ascii="標楷體" w:eastAsia="標楷體" w:hAnsi="標楷體" w:hint="eastAsia"/>
          <w:bCs/>
        </w:rPr>
        <w:t>起至</w:t>
      </w:r>
      <w:r w:rsidR="00705893">
        <w:rPr>
          <w:rFonts w:ascii="標楷體" w:eastAsia="標楷體" w:hAnsi="標楷體" w:hint="eastAsia"/>
          <w:bCs/>
        </w:rPr>
        <w:t>106</w:t>
      </w:r>
      <w:r w:rsidR="00705893" w:rsidRPr="00417AF6">
        <w:rPr>
          <w:rFonts w:ascii="標楷體" w:eastAsia="標楷體" w:hAnsi="標楷體" w:hint="eastAsia"/>
          <w:bCs/>
        </w:rPr>
        <w:t>年10月</w:t>
      </w:r>
      <w:r w:rsidR="00705893">
        <w:rPr>
          <w:rFonts w:ascii="標楷體" w:eastAsia="標楷體" w:hAnsi="標楷體" w:hint="eastAsia"/>
          <w:bCs/>
        </w:rPr>
        <w:t>20</w:t>
      </w:r>
      <w:r w:rsidR="00705893" w:rsidRPr="00417AF6">
        <w:rPr>
          <w:rFonts w:ascii="標楷體" w:eastAsia="標楷體" w:hAnsi="標楷體" w:hint="eastAsia"/>
          <w:bCs/>
        </w:rPr>
        <w:t>日（星期</w:t>
      </w:r>
      <w:r w:rsidR="00705893">
        <w:rPr>
          <w:rFonts w:ascii="標楷體" w:eastAsia="標楷體" w:hAnsi="標楷體" w:hint="eastAsia"/>
          <w:bCs/>
        </w:rPr>
        <w:t>五）下</w:t>
      </w:r>
      <w:r w:rsidR="00705893" w:rsidRPr="00417AF6">
        <w:rPr>
          <w:rFonts w:ascii="標楷體" w:eastAsia="標楷體" w:hAnsi="標楷體" w:hint="eastAsia"/>
          <w:bCs/>
        </w:rPr>
        <w:t>午</w:t>
      </w:r>
      <w:r w:rsidR="00705893">
        <w:rPr>
          <w:rFonts w:ascii="標楷體" w:eastAsia="標楷體" w:hAnsi="標楷體" w:hint="eastAsia"/>
          <w:bCs/>
        </w:rPr>
        <w:t>17</w:t>
      </w:r>
      <w:r w:rsidR="00705893" w:rsidRPr="00417AF6">
        <w:rPr>
          <w:rFonts w:ascii="標楷體" w:eastAsia="標楷體" w:hAnsi="標楷體" w:hint="eastAsia"/>
          <w:bCs/>
        </w:rPr>
        <w:t>：00</w:t>
      </w:r>
      <w:r w:rsidR="00705893">
        <w:rPr>
          <w:rFonts w:ascii="標楷體" w:eastAsia="標楷體" w:hAnsi="標楷體" w:hint="eastAsia"/>
          <w:bCs/>
        </w:rPr>
        <w:t>止(社區成人及國小組可現場報名)</w:t>
      </w:r>
    </w:p>
    <w:p w:rsidR="00705893" w:rsidRPr="00A56A8B" w:rsidRDefault="00705893" w:rsidP="00705893">
      <w:pPr>
        <w:widowControl/>
        <w:numPr>
          <w:ilvl w:val="0"/>
          <w:numId w:val="13"/>
        </w:numPr>
        <w:autoSpaceDE w:val="0"/>
        <w:autoSpaceDN w:val="0"/>
        <w:spacing w:line="0" w:lineRule="atLeast"/>
        <w:ind w:right="-480"/>
        <w:textAlignment w:val="bottom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地點：新城國中 學務處體衛組田怡芬老師 </w:t>
      </w:r>
    </w:p>
    <w:p w:rsidR="00705893" w:rsidRDefault="00705893" w:rsidP="00705893">
      <w:pPr>
        <w:widowControl/>
        <w:autoSpaceDE w:val="0"/>
        <w:autoSpaceDN w:val="0"/>
        <w:spacing w:line="0" w:lineRule="atLeast"/>
        <w:ind w:right="-480" w:firstLineChars="200" w:firstLine="480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電話：8263911-243 傳真：8266486  e-mail：even1096c@gmail.com</w:t>
      </w:r>
    </w:p>
    <w:p w:rsidR="00705893" w:rsidRPr="00417AF6" w:rsidRDefault="00705893" w:rsidP="00DE0503">
      <w:pPr>
        <w:widowControl/>
        <w:autoSpaceDE w:val="0"/>
        <w:autoSpaceDN w:val="0"/>
        <w:spacing w:beforeLines="50" w:line="0" w:lineRule="atLeast"/>
        <w:ind w:left="1920" w:hangingChars="800" w:hanging="1920"/>
        <w:textAlignment w:val="bottom"/>
        <w:rPr>
          <w:rFonts w:ascii="標楷體" w:eastAsia="標楷體" w:hAnsi="標楷體"/>
          <w:bCs/>
        </w:rPr>
      </w:pPr>
      <w:r w:rsidRPr="00417AF6">
        <w:rPr>
          <w:rFonts w:ascii="標楷體" w:eastAsia="標楷體" w:hAnsi="標楷體" w:hint="eastAsia"/>
          <w:bCs/>
        </w:rPr>
        <w:t>十</w:t>
      </w:r>
      <w:r>
        <w:rPr>
          <w:rFonts w:ascii="標楷體" w:eastAsia="標楷體" w:hAnsi="標楷體" w:hint="eastAsia"/>
          <w:bCs/>
        </w:rPr>
        <w:t>一</w:t>
      </w:r>
      <w:r w:rsidRPr="00417AF6">
        <w:rPr>
          <w:rFonts w:ascii="標楷體" w:eastAsia="標楷體" w:hAnsi="標楷體" w:hint="eastAsia"/>
          <w:bCs/>
        </w:rPr>
        <w:t>、報名辦法：</w:t>
      </w:r>
    </w:p>
    <w:p w:rsidR="00705893" w:rsidRDefault="00705893" w:rsidP="00705893">
      <w:pPr>
        <w:widowControl/>
        <w:numPr>
          <w:ilvl w:val="0"/>
          <w:numId w:val="15"/>
        </w:numPr>
        <w:autoSpaceDE w:val="0"/>
        <w:autoSpaceDN w:val="0"/>
        <w:spacing w:line="0" w:lineRule="atLeast"/>
        <w:ind w:right="-480"/>
        <w:textAlignment w:val="bottom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國 中 組：由本校學務處</w:t>
      </w:r>
      <w:r w:rsidRPr="00417AF6">
        <w:rPr>
          <w:rFonts w:ascii="標楷體" w:eastAsia="標楷體" w:hAnsi="標楷體" w:hint="eastAsia"/>
          <w:bCs/>
        </w:rPr>
        <w:t>統一製發報名表</w:t>
      </w:r>
      <w:r>
        <w:rPr>
          <w:rFonts w:ascii="標楷體" w:eastAsia="標楷體" w:hAnsi="標楷體" w:hint="eastAsia"/>
          <w:bCs/>
        </w:rPr>
        <w:t>，填寫完交至</w:t>
      </w:r>
      <w:r w:rsidRPr="00417AF6">
        <w:rPr>
          <w:rFonts w:ascii="標楷體" w:eastAsia="標楷體" w:hAnsi="標楷體" w:hint="eastAsia"/>
          <w:bCs/>
        </w:rPr>
        <w:t>體衛組</w:t>
      </w:r>
      <w:r>
        <w:rPr>
          <w:rFonts w:ascii="標楷體" w:eastAsia="標楷體" w:hAnsi="標楷體" w:hint="eastAsia"/>
          <w:bCs/>
        </w:rPr>
        <w:t>。</w:t>
      </w:r>
    </w:p>
    <w:p w:rsidR="00705893" w:rsidRDefault="00705893" w:rsidP="00705893">
      <w:pPr>
        <w:widowControl/>
        <w:numPr>
          <w:ilvl w:val="0"/>
          <w:numId w:val="15"/>
        </w:numPr>
        <w:autoSpaceDE w:val="0"/>
        <w:autoSpaceDN w:val="0"/>
        <w:spacing w:line="0" w:lineRule="atLeast"/>
        <w:ind w:right="-480"/>
        <w:textAlignment w:val="bottom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社區成人：由校網下載報名表，</w:t>
      </w:r>
      <w:r>
        <w:rPr>
          <w:rFonts w:ascii="標楷體" w:eastAsia="標楷體" w:hAnsi="標楷體" w:hint="eastAsia"/>
          <w:bCs/>
        </w:rPr>
        <w:t>填寫完交至</w:t>
      </w:r>
      <w:r w:rsidRPr="00417AF6">
        <w:rPr>
          <w:rFonts w:ascii="標楷體" w:eastAsia="標楷體" w:hAnsi="標楷體" w:hint="eastAsia"/>
          <w:bCs/>
        </w:rPr>
        <w:t>體衛組</w:t>
      </w:r>
      <w:r>
        <w:rPr>
          <w:rFonts w:ascii="標楷體" w:eastAsia="標楷體" w:hAnsi="標楷體" w:hint="eastAsia"/>
          <w:bCs/>
        </w:rPr>
        <w:t>（傳真、email）</w:t>
      </w:r>
      <w:r>
        <w:rPr>
          <w:rFonts w:ascii="標楷體" w:eastAsia="標楷體" w:hAnsi="標楷體" w:hint="eastAsia"/>
        </w:rPr>
        <w:t>或現場報名。</w:t>
      </w:r>
    </w:p>
    <w:p w:rsidR="00705893" w:rsidRPr="00E4716A" w:rsidRDefault="00705893" w:rsidP="00705893">
      <w:pPr>
        <w:widowControl/>
        <w:numPr>
          <w:ilvl w:val="0"/>
          <w:numId w:val="15"/>
        </w:numPr>
        <w:autoSpaceDE w:val="0"/>
        <w:autoSpaceDN w:val="0"/>
        <w:spacing w:line="0" w:lineRule="atLeast"/>
        <w:ind w:right="-480"/>
        <w:textAlignment w:val="bottom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社區國小：由校網下載報名表，</w:t>
      </w:r>
      <w:r>
        <w:rPr>
          <w:rFonts w:ascii="標楷體" w:eastAsia="標楷體" w:hAnsi="標楷體" w:hint="eastAsia"/>
          <w:bCs/>
        </w:rPr>
        <w:t>填寫完交至</w:t>
      </w:r>
      <w:r w:rsidRPr="00417AF6">
        <w:rPr>
          <w:rFonts w:ascii="標楷體" w:eastAsia="標楷體" w:hAnsi="標楷體" w:hint="eastAsia"/>
          <w:bCs/>
        </w:rPr>
        <w:t>體衛組</w:t>
      </w:r>
      <w:r>
        <w:rPr>
          <w:rFonts w:ascii="標楷體" w:eastAsia="標楷體" w:hAnsi="標楷體" w:hint="eastAsia"/>
          <w:bCs/>
        </w:rPr>
        <w:t>（傳真、email）</w:t>
      </w:r>
      <w:r>
        <w:rPr>
          <w:rFonts w:ascii="標楷體" w:eastAsia="標楷體" w:hAnsi="標楷體" w:hint="eastAsia"/>
        </w:rPr>
        <w:t>或現場報名。</w:t>
      </w:r>
    </w:p>
    <w:p w:rsidR="00373DE8" w:rsidRDefault="00705893" w:rsidP="00DE0503">
      <w:pPr>
        <w:spacing w:beforeLines="50" w:line="0" w:lineRule="atLeast"/>
        <w:ind w:left="1920" w:hangingChars="800" w:hanging="1920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二</w:t>
      </w:r>
      <w:r w:rsidRPr="00417AF6">
        <w:rPr>
          <w:rFonts w:ascii="標楷體" w:eastAsia="標楷體" w:hAnsi="標楷體" w:hint="eastAsia"/>
        </w:rPr>
        <w:t>、經費來源：花蓮縣政府補助70,000元整、</w:t>
      </w:r>
      <w:r w:rsidR="00373DE8">
        <w:rPr>
          <w:rFonts w:ascii="標楷體" w:eastAsia="標楷體" w:hAnsi="標楷體" w:hint="eastAsia"/>
        </w:rPr>
        <w:t>新城鄉公所補助</w:t>
      </w:r>
      <w:r w:rsidR="00415E4E">
        <w:rPr>
          <w:rFonts w:ascii="標楷體" w:eastAsia="標楷體" w:hAnsi="標楷體" w:hint="eastAsia"/>
        </w:rPr>
        <w:t>6</w:t>
      </w:r>
      <w:r w:rsidR="00373DE8">
        <w:rPr>
          <w:rFonts w:ascii="標楷體" w:eastAsia="標楷體" w:hAnsi="標楷體" w:hint="eastAsia"/>
        </w:rPr>
        <w:t>0,000</w:t>
      </w:r>
      <w:r w:rsidR="00415E4E">
        <w:rPr>
          <w:rFonts w:ascii="標楷體" w:eastAsia="標楷體" w:hAnsi="標楷體" w:hint="eastAsia"/>
        </w:rPr>
        <w:t>元整</w:t>
      </w:r>
      <w:r w:rsidR="00373DE8">
        <w:rPr>
          <w:rFonts w:ascii="標楷體" w:eastAsia="標楷體" w:hAnsi="標楷體" w:hint="eastAsia"/>
        </w:rPr>
        <w:t>、</w:t>
      </w:r>
      <w:r w:rsidR="00500E29">
        <w:rPr>
          <w:rFonts w:ascii="標楷體" w:eastAsia="標楷體" w:hAnsi="標楷體" w:hint="eastAsia"/>
        </w:rPr>
        <w:t>亞洲水泥股份有限公司補助10,000元整、</w:t>
      </w:r>
      <w:r w:rsidR="00373DE8">
        <w:rPr>
          <w:rFonts w:ascii="標楷體" w:eastAsia="標楷體" w:hAnsi="標楷體" w:hint="eastAsia"/>
        </w:rPr>
        <w:t>本校自籌</w:t>
      </w:r>
      <w:r w:rsidR="00500E29">
        <w:rPr>
          <w:rFonts w:ascii="標楷體" w:eastAsia="標楷體" w:hAnsi="標楷體" w:hint="eastAsia"/>
        </w:rPr>
        <w:t>。</w:t>
      </w:r>
    </w:p>
    <w:p w:rsidR="00705893" w:rsidRDefault="00705893" w:rsidP="00DE0503">
      <w:pPr>
        <w:tabs>
          <w:tab w:val="num" w:pos="960"/>
        </w:tabs>
        <w:autoSpaceDE w:val="0"/>
        <w:autoSpaceDN w:val="0"/>
        <w:adjustRightInd w:val="0"/>
        <w:spacing w:beforeLines="50" w:line="0" w:lineRule="atLeas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417AF6">
        <w:rPr>
          <w:rFonts w:ascii="標楷體" w:eastAsia="標楷體" w:hAnsi="標楷體" w:hint="eastAsia"/>
        </w:rPr>
        <w:t>、獎勵：</w:t>
      </w:r>
    </w:p>
    <w:p w:rsidR="00705893" w:rsidRDefault="00705893" w:rsidP="00705893">
      <w:pPr>
        <w:numPr>
          <w:ilvl w:val="0"/>
          <w:numId w:val="16"/>
        </w:num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國中組：</w:t>
      </w:r>
    </w:p>
    <w:p w:rsidR="00705893" w:rsidRPr="00417AF6" w:rsidRDefault="00705893" w:rsidP="00705893">
      <w:pPr>
        <w:autoSpaceDE w:val="0"/>
        <w:autoSpaceDN w:val="0"/>
        <w:adjustRightInd w:val="0"/>
        <w:spacing w:line="0" w:lineRule="atLeast"/>
        <w:ind w:left="48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/>
        </w:rPr>
        <w:t>運動會設精神總錦標、</w:t>
      </w:r>
      <w:r w:rsidRPr="00417AF6">
        <w:rPr>
          <w:rFonts w:ascii="標楷體" w:eastAsia="標楷體" w:hAnsi="標楷體" w:hint="eastAsia"/>
        </w:rPr>
        <w:t>各年級運動總</w:t>
      </w:r>
      <w:r w:rsidRPr="00417AF6">
        <w:rPr>
          <w:rFonts w:ascii="標楷體" w:eastAsia="標楷體" w:hAnsi="標楷體"/>
        </w:rPr>
        <w:t>錦標、大隊接力</w:t>
      </w:r>
      <w:r w:rsidRPr="00417AF6">
        <w:rPr>
          <w:rFonts w:ascii="標楷體" w:eastAsia="標楷體" w:hAnsi="標楷體" w:hint="eastAsia"/>
        </w:rPr>
        <w:t>賽獎狀及獎品</w:t>
      </w:r>
      <w:r w:rsidRPr="00417AF6">
        <w:rPr>
          <w:rFonts w:ascii="標楷體" w:eastAsia="標楷體" w:hAnsi="標楷體"/>
        </w:rPr>
        <w:t>、趣味競賽</w:t>
      </w:r>
      <w:r w:rsidRPr="00417AF6">
        <w:rPr>
          <w:rFonts w:ascii="標楷體" w:eastAsia="標楷體" w:hAnsi="標楷體" w:hint="eastAsia"/>
        </w:rPr>
        <w:t>獎狀及獎品</w:t>
      </w:r>
      <w:r w:rsidRPr="00417AF6">
        <w:rPr>
          <w:rFonts w:ascii="標楷體" w:eastAsia="標楷體" w:hAnsi="標楷體"/>
        </w:rPr>
        <w:t>、各單項獎狀及獎品，以獎勵成績優良之單位及選手。獎勵原則如下：</w:t>
      </w:r>
    </w:p>
    <w:p w:rsidR="00705893" w:rsidRPr="00417AF6" w:rsidRDefault="00705893" w:rsidP="00705893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個人項目：取前六名分別頒發獎狀及獎品。</w:t>
      </w:r>
    </w:p>
    <w:p w:rsidR="00705893" w:rsidRPr="00417AF6" w:rsidRDefault="00705893" w:rsidP="00705893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團體項目（大隊接力、</w:t>
      </w:r>
      <w:r>
        <w:rPr>
          <w:rFonts w:ascii="標楷體" w:eastAsia="標楷體" w:hAnsi="標楷體" w:hint="eastAsia"/>
        </w:rPr>
        <w:t>同心協力</w:t>
      </w:r>
      <w:r w:rsidRPr="00417AF6">
        <w:rPr>
          <w:rFonts w:ascii="標楷體" w:eastAsia="標楷體" w:hAnsi="標楷體" w:hint="eastAsia"/>
        </w:rPr>
        <w:t>、時代巨輪</w:t>
      </w:r>
      <w:r w:rsidR="001544C1">
        <w:rPr>
          <w:rFonts w:ascii="標楷體" w:eastAsia="標楷體" w:hAnsi="標楷體" w:hint="eastAsia"/>
        </w:rPr>
        <w:t>、百發百中</w:t>
      </w:r>
      <w:r w:rsidRPr="00417AF6">
        <w:rPr>
          <w:rFonts w:ascii="標楷體" w:eastAsia="標楷體" w:hAnsi="標楷體" w:hint="eastAsia"/>
        </w:rPr>
        <w:t>）：各年級取前三名頒發小錦旗一只及獎品。</w:t>
      </w:r>
    </w:p>
    <w:p w:rsidR="00D26A7E" w:rsidRDefault="00D26A7E" w:rsidP="00D26A7E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田徑</w:t>
      </w:r>
      <w:r w:rsidRPr="00417AF6">
        <w:rPr>
          <w:rFonts w:ascii="標楷體" w:eastAsia="標楷體" w:hAnsi="標楷體" w:hint="eastAsia"/>
        </w:rPr>
        <w:t>錦標：</w:t>
      </w:r>
    </w:p>
    <w:p w:rsidR="00D26A7E" w:rsidRPr="00417AF6" w:rsidRDefault="00D26A7E" w:rsidP="00D26A7E">
      <w:pPr>
        <w:pStyle w:val="a7"/>
        <w:numPr>
          <w:ilvl w:val="1"/>
          <w:numId w:val="8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各年級取一名</w:t>
      </w:r>
      <w:r>
        <w:rPr>
          <w:rFonts w:ascii="標楷體" w:eastAsia="標楷體" w:hAnsi="標楷體" w:hint="eastAsia"/>
        </w:rPr>
        <w:t>，頒發</w:t>
      </w:r>
      <w:r w:rsidRPr="00417AF6">
        <w:rPr>
          <w:rFonts w:ascii="標楷體" w:eastAsia="標楷體" w:hAnsi="標楷體" w:hint="eastAsia"/>
        </w:rPr>
        <w:t>錦旗一面及獎品。</w:t>
      </w:r>
    </w:p>
    <w:p w:rsidR="00D26A7E" w:rsidRPr="00417AF6" w:rsidRDefault="00D26A7E" w:rsidP="00D26A7E">
      <w:pPr>
        <w:pStyle w:val="a7"/>
        <w:numPr>
          <w:ilvl w:val="1"/>
          <w:numId w:val="8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田徑個人項目積分累計。</w:t>
      </w:r>
    </w:p>
    <w:p w:rsidR="00D26A7E" w:rsidRPr="00417AF6" w:rsidRDefault="00D26A7E" w:rsidP="00D26A7E">
      <w:pPr>
        <w:pStyle w:val="a7"/>
        <w:numPr>
          <w:ilvl w:val="1"/>
          <w:numId w:val="8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田徑個人項目積分：第一名得7分、第二名得5分、第三名得4分、第四名得3分、第五名得2分、第六名得1分。</w:t>
      </w:r>
    </w:p>
    <w:p w:rsidR="00705893" w:rsidRDefault="00D26A7E" w:rsidP="00D26A7E">
      <w:pPr>
        <w:pStyle w:val="a7"/>
        <w:numPr>
          <w:ilvl w:val="1"/>
          <w:numId w:val="8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加總積分相同時，獲</w:t>
      </w:r>
      <w:r>
        <w:rPr>
          <w:rFonts w:ascii="標楷體" w:eastAsia="標楷體" w:hAnsi="標楷體" w:hint="eastAsia"/>
        </w:rPr>
        <w:t>個人</w:t>
      </w:r>
      <w:r w:rsidRPr="00417AF6">
        <w:rPr>
          <w:rFonts w:ascii="標楷體" w:eastAsia="標楷體" w:hAnsi="標楷體" w:hint="eastAsia"/>
        </w:rPr>
        <w:t>項目第一名數多者為勝；第一名數相同時，以第二名數多者為勝；第二名數相同時，以第三名數多者為勝；第三名數相同時，以第四名數多者為勝；第四名數相同時，以第五名數多者為勝；第五名數相同時，以第六名數多為勝者，以此類推，積分仍相同時，則抽籤決定之。</w:t>
      </w:r>
    </w:p>
    <w:p w:rsidR="00523EAB" w:rsidRPr="00417AF6" w:rsidRDefault="00523EAB" w:rsidP="00523EAB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精神總錦標：</w:t>
      </w:r>
    </w:p>
    <w:p w:rsidR="00705893" w:rsidRPr="00417AF6" w:rsidRDefault="00523EAB" w:rsidP="00523EAB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全校取一名</w:t>
      </w:r>
      <w:r>
        <w:rPr>
          <w:rFonts w:ascii="標楷體" w:eastAsia="標楷體" w:hAnsi="標楷體" w:hint="eastAsia"/>
        </w:rPr>
        <w:t>，頒發</w:t>
      </w:r>
      <w:r w:rsidRPr="00417AF6">
        <w:rPr>
          <w:rFonts w:ascii="標楷體" w:eastAsia="標楷體" w:hAnsi="標楷體" w:hint="eastAsia"/>
        </w:rPr>
        <w:t>錦旗一面及獎品。</w:t>
      </w:r>
    </w:p>
    <w:p w:rsidR="00705893" w:rsidRPr="00417AF6" w:rsidRDefault="00705893" w:rsidP="00705893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計分方式：</w:t>
      </w:r>
    </w:p>
    <w:p w:rsidR="00705893" w:rsidRPr="00417AF6" w:rsidRDefault="00705893" w:rsidP="00705893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生活教育</w:t>
      </w:r>
      <w:r w:rsidR="000A2F11">
        <w:rPr>
          <w:rFonts w:ascii="標楷體" w:eastAsia="標楷體" w:hAnsi="標楷體" w:hint="eastAsia"/>
        </w:rPr>
        <w:t>100</w:t>
      </w:r>
      <w:r w:rsidR="000A2F11" w:rsidRPr="00417AF6">
        <w:rPr>
          <w:rFonts w:ascii="標楷體" w:eastAsia="標楷體" w:hAnsi="標楷體" w:hint="eastAsia"/>
        </w:rPr>
        <w:t>（含整潔、秩序、禮儀）</w:t>
      </w:r>
    </w:p>
    <w:p w:rsidR="00D26A7E" w:rsidRPr="00417AF6" w:rsidRDefault="00D26A7E" w:rsidP="00D26A7E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運動總錦標：</w:t>
      </w:r>
    </w:p>
    <w:p w:rsidR="00D26A7E" w:rsidRPr="00417AF6" w:rsidRDefault="00D26A7E" w:rsidP="00D26A7E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各年級取一名</w:t>
      </w:r>
      <w:r>
        <w:rPr>
          <w:rFonts w:ascii="標楷體" w:eastAsia="標楷體" w:hAnsi="標楷體" w:hint="eastAsia"/>
        </w:rPr>
        <w:t>，頒發</w:t>
      </w:r>
      <w:r w:rsidRPr="00417AF6">
        <w:rPr>
          <w:rFonts w:ascii="標楷體" w:eastAsia="標楷體" w:hAnsi="標楷體" w:hint="eastAsia"/>
        </w:rPr>
        <w:t>錦旗一面及獎品。</w:t>
      </w:r>
    </w:p>
    <w:p w:rsidR="00D26A7E" w:rsidRPr="00417AF6" w:rsidRDefault="00D26A7E" w:rsidP="00D26A7E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田徑個人項目積分加團體項目（大隊接力、時代巨輪、同心協力、百發百中</w:t>
      </w:r>
      <w:r w:rsidRPr="00417AF6">
        <w:rPr>
          <w:rFonts w:ascii="標楷體" w:eastAsia="標楷體" w:hAnsi="標楷體" w:hint="eastAsia"/>
        </w:rPr>
        <w:t>）積分累計。</w:t>
      </w:r>
    </w:p>
    <w:p w:rsidR="00D26A7E" w:rsidRPr="00417AF6" w:rsidRDefault="00D26A7E" w:rsidP="00D26A7E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田徑個人項目積分：第一名得7分、第二名得5分、第三名得4分、第四名得3分、第五名得2分、第六名得1分。</w:t>
      </w:r>
    </w:p>
    <w:p w:rsidR="00D26A7E" w:rsidRPr="00417AF6" w:rsidRDefault="00D26A7E" w:rsidP="00D26A7E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團體項目積分：第一名得14分、第二名得10分、第三名得8分、第四名得6分、</w:t>
      </w:r>
      <w:r w:rsidRPr="00417AF6">
        <w:rPr>
          <w:rFonts w:ascii="標楷體" w:eastAsia="標楷體" w:hAnsi="標楷體" w:hint="eastAsia"/>
        </w:rPr>
        <w:lastRenderedPageBreak/>
        <w:t>第五名得4分、第六名得2</w:t>
      </w:r>
      <w:r>
        <w:rPr>
          <w:rFonts w:ascii="標楷體" w:eastAsia="標楷體" w:hAnsi="標楷體" w:hint="eastAsia"/>
        </w:rPr>
        <w:t>分。（大隊接力、時代巨輪、同心協力、百發百中</w:t>
      </w:r>
      <w:r w:rsidRPr="00417AF6">
        <w:rPr>
          <w:rFonts w:ascii="標楷體" w:eastAsia="標楷體" w:hAnsi="標楷體" w:hint="eastAsia"/>
        </w:rPr>
        <w:t>）</w:t>
      </w:r>
    </w:p>
    <w:p w:rsidR="00705893" w:rsidRDefault="00D26A7E" w:rsidP="00D26A7E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加總積分相同時，獲團體項目第一名數多者為勝；第一名數相同時，以第二名數多者為勝；第二名數相同時，以第三名數多者為勝；第三名數相同時，以第四名數多者為勝；第四名數相同時，以第五名數多者為勝；第五名數相同時，以第六名數多為勝者，以此類推，積分仍相同時，則抽籤決定之。</w:t>
      </w:r>
    </w:p>
    <w:p w:rsidR="00705893" w:rsidRDefault="00705893" w:rsidP="00705893">
      <w:pPr>
        <w:pStyle w:val="a7"/>
        <w:numPr>
          <w:ilvl w:val="0"/>
          <w:numId w:val="16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社區成人：各項目、各分組</w:t>
      </w:r>
      <w:r w:rsidR="00932D1E">
        <w:rPr>
          <w:rFonts w:ascii="標楷體" w:eastAsia="標楷體" w:hAnsi="標楷體" w:hint="eastAsia"/>
        </w:rPr>
        <w:t>頒發</w:t>
      </w:r>
      <w:r w:rsidR="00932D1E" w:rsidRPr="005B074D">
        <w:rPr>
          <w:rFonts w:ascii="標楷體" w:eastAsia="標楷體" w:hAnsi="標楷體" w:hint="eastAsia"/>
          <w:u w:val="single"/>
        </w:rPr>
        <w:t>參加獎</w:t>
      </w:r>
      <w:r>
        <w:rPr>
          <w:rFonts w:ascii="標楷體" w:eastAsia="標楷體" w:hAnsi="標楷體" w:hint="eastAsia"/>
        </w:rPr>
        <w:t>。</w:t>
      </w:r>
    </w:p>
    <w:p w:rsidR="00705893" w:rsidRPr="00417AF6" w:rsidRDefault="00705893" w:rsidP="00705893">
      <w:pPr>
        <w:pStyle w:val="a7"/>
        <w:numPr>
          <w:ilvl w:val="0"/>
          <w:numId w:val="16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社區國小：各項目取前六名頒發</w:t>
      </w:r>
      <w:r w:rsidRPr="005B074D">
        <w:rPr>
          <w:rFonts w:ascii="標楷體" w:eastAsia="標楷體" w:hAnsi="標楷體" w:hint="eastAsia"/>
          <w:u w:val="single"/>
        </w:rPr>
        <w:t>獎品</w:t>
      </w:r>
      <w:r w:rsidR="00932D1E">
        <w:rPr>
          <w:rFonts w:ascii="標楷體" w:eastAsia="標楷體" w:hAnsi="標楷體" w:hint="eastAsia"/>
        </w:rPr>
        <w:t>、</w:t>
      </w:r>
      <w:r w:rsidR="00932D1E" w:rsidRPr="005B074D">
        <w:rPr>
          <w:rFonts w:ascii="標楷體" w:eastAsia="標楷體" w:hAnsi="標楷體" w:hint="eastAsia"/>
          <w:u w:val="single"/>
        </w:rPr>
        <w:t>獎狀</w:t>
      </w:r>
      <w:r>
        <w:rPr>
          <w:rFonts w:ascii="標楷體" w:eastAsia="標楷體" w:hAnsi="標楷體" w:hint="eastAsia"/>
        </w:rPr>
        <w:t>。</w:t>
      </w:r>
    </w:p>
    <w:p w:rsidR="00705893" w:rsidRPr="00417AF6" w:rsidRDefault="00705893" w:rsidP="00DE0503">
      <w:pPr>
        <w:pStyle w:val="a5"/>
        <w:spacing w:beforeLines="50" w:line="0" w:lineRule="atLeast"/>
        <w:ind w:left="2342" w:hangingChars="976" w:hanging="2342"/>
        <w:rPr>
          <w:sz w:val="24"/>
          <w:szCs w:val="24"/>
        </w:rPr>
      </w:pPr>
      <w:r>
        <w:rPr>
          <w:sz w:val="24"/>
          <w:szCs w:val="24"/>
        </w:rPr>
        <w:t>十</w:t>
      </w:r>
      <w:r>
        <w:rPr>
          <w:rFonts w:hint="eastAsia"/>
          <w:sz w:val="24"/>
          <w:szCs w:val="24"/>
        </w:rPr>
        <w:t>四</w:t>
      </w:r>
      <w:r w:rsidRPr="00417AF6">
        <w:rPr>
          <w:sz w:val="24"/>
          <w:szCs w:val="24"/>
        </w:rPr>
        <w:t>、競賽規則：</w:t>
      </w:r>
    </w:p>
    <w:p w:rsidR="00705893" w:rsidRDefault="00705893" w:rsidP="00705893">
      <w:pPr>
        <w:pStyle w:val="a5"/>
        <w:spacing w:line="0" w:lineRule="atLeast"/>
        <w:ind w:left="454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(一)</w:t>
      </w:r>
      <w:r w:rsidRPr="00417AF6">
        <w:rPr>
          <w:sz w:val="24"/>
          <w:szCs w:val="24"/>
        </w:rPr>
        <w:t>各項運動競賽秩序，由籌備委員會競賽組公開抽籤或按各種運動規則規定編排之</w:t>
      </w:r>
      <w:r w:rsidRPr="00417AF6">
        <w:rPr>
          <w:bCs/>
          <w:sz w:val="24"/>
          <w:szCs w:val="24"/>
        </w:rPr>
        <w:t>。</w:t>
      </w:r>
    </w:p>
    <w:p w:rsidR="007B7712" w:rsidRDefault="00705893" w:rsidP="0070589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>
        <w:rPr>
          <w:rFonts w:ascii="標楷體" w:eastAsia="標楷體" w:hAnsi="標楷體" w:hint="eastAsia"/>
          <w:bCs/>
        </w:rPr>
        <w:t>(二)</w:t>
      </w:r>
      <w:r w:rsidRPr="00D81852">
        <w:rPr>
          <w:rFonts w:ascii="標楷體" w:eastAsia="標楷體" w:hAnsi="標楷體" w:hint="eastAsia"/>
          <w:bCs/>
          <w:u w:val="single"/>
        </w:rPr>
        <w:t>參加者</w:t>
      </w:r>
      <w:r w:rsidR="007B7712">
        <w:rPr>
          <w:rFonts w:ascii="標楷體" w:eastAsia="標楷體" w:hAnsi="標楷體" w:hint="eastAsia"/>
          <w:bCs/>
          <w:u w:val="single"/>
        </w:rPr>
        <w:t>(含社區國小)</w:t>
      </w:r>
      <w:r w:rsidRPr="00E569BB">
        <w:rPr>
          <w:rFonts w:ascii="標楷體" w:eastAsia="標楷體" w:hAnsi="標楷體" w:hint="eastAsia"/>
          <w:bCs/>
          <w:u w:val="single"/>
        </w:rPr>
        <w:t>一律穿著運動鞋</w:t>
      </w:r>
      <w:r w:rsidRPr="00417AF6">
        <w:rPr>
          <w:rFonts w:ascii="標楷體" w:eastAsia="標楷體" w:hAnsi="標楷體" w:hint="eastAsia"/>
          <w:bCs/>
        </w:rPr>
        <w:t>，田徑等釘鞋均不得穿著，比賽器材由大會準</w:t>
      </w:r>
    </w:p>
    <w:p w:rsidR="00705893" w:rsidRPr="00021CFB" w:rsidRDefault="007B7712" w:rsidP="00705893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</w:t>
      </w:r>
      <w:r w:rsidR="00705893" w:rsidRPr="00417AF6">
        <w:rPr>
          <w:rFonts w:ascii="標楷體" w:eastAsia="標楷體" w:hAnsi="標楷體" w:hint="eastAsia"/>
          <w:bCs/>
        </w:rPr>
        <w:t>備。</w:t>
      </w:r>
    </w:p>
    <w:p w:rsidR="00705893" w:rsidRPr="005E59D2" w:rsidRDefault="00705893" w:rsidP="00705893">
      <w:pPr>
        <w:pStyle w:val="a5"/>
        <w:spacing w:line="0" w:lineRule="atLeast"/>
        <w:ind w:left="454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(三)</w:t>
      </w:r>
      <w:r w:rsidRPr="00417AF6">
        <w:rPr>
          <w:bCs/>
          <w:sz w:val="24"/>
          <w:szCs w:val="24"/>
        </w:rPr>
        <w:t>本次賽會均為激烈運動，敬請各參賽選手賽前做好熱身準備以避免運動傷害。</w:t>
      </w:r>
    </w:p>
    <w:p w:rsidR="00705893" w:rsidRDefault="00705893" w:rsidP="00705893">
      <w:pPr>
        <w:spacing w:line="276" w:lineRule="auto"/>
        <w:ind w:left="454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團體競賽項目規則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大隊接力</w:t>
      </w:r>
    </w:p>
    <w:p w:rsidR="00705893" w:rsidRDefault="00705893" w:rsidP="00705893">
      <w:pPr>
        <w:spacing w:line="276" w:lineRule="auto"/>
        <w:ind w:firstLineChars="400" w:firstLine="960"/>
        <w:jc w:val="both"/>
        <w:rPr>
          <w:rFonts w:eastAsia="標楷體"/>
        </w:rPr>
      </w:pPr>
      <w:r>
        <w:rPr>
          <w:rFonts w:eastAsia="標楷體" w:hint="eastAsia"/>
        </w:rPr>
        <w:t>比賽場次：計時決賽。</w:t>
      </w:r>
    </w:p>
    <w:p w:rsidR="00705893" w:rsidRDefault="00705893" w:rsidP="00705893">
      <w:pPr>
        <w:spacing w:line="276" w:lineRule="auto"/>
        <w:ind w:firstLineChars="400" w:firstLine="960"/>
        <w:jc w:val="both"/>
        <w:rPr>
          <w:rFonts w:eastAsia="標楷體"/>
        </w:rPr>
      </w:pPr>
      <w:r>
        <w:rPr>
          <w:rFonts w:eastAsia="標楷體" w:hint="eastAsia"/>
        </w:rPr>
        <w:t>比賽規則：</w:t>
      </w:r>
      <w:r>
        <w:rPr>
          <w:rFonts w:eastAsia="標楷體"/>
        </w:rPr>
        <w:t>1.</w:t>
      </w:r>
      <w:r>
        <w:rPr>
          <w:rFonts w:eastAsia="標楷體" w:hint="eastAsia"/>
        </w:rPr>
        <w:t>比賽全程</w:t>
      </w:r>
      <w:r w:rsidRPr="00111A2B">
        <w:rPr>
          <w:rFonts w:eastAsia="標楷體" w:hint="eastAsia"/>
          <w:u w:val="single"/>
        </w:rPr>
        <w:t>不得穿釘鞋</w:t>
      </w:r>
      <w:r>
        <w:rPr>
          <w:rFonts w:eastAsia="標楷體" w:hint="eastAsia"/>
        </w:rPr>
        <w:t>。</w:t>
      </w:r>
    </w:p>
    <w:p w:rsidR="00705893" w:rsidRDefault="00705893" w:rsidP="00705893">
      <w:pPr>
        <w:spacing w:line="276" w:lineRule="auto"/>
        <w:ind w:leftChars="263" w:left="631" w:firstLineChars="662" w:firstLine="1589"/>
        <w:jc w:val="both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傳接棒</w:t>
      </w:r>
      <w:r>
        <w:rPr>
          <w:rFonts w:ascii="標楷體" w:eastAsia="標楷體" w:hAnsi="標楷體" w:hint="eastAsia"/>
        </w:rPr>
        <w:t>（</w:t>
      </w:r>
      <w:r>
        <w:rPr>
          <w:rFonts w:eastAsia="標楷體" w:hint="eastAsia"/>
        </w:rPr>
        <w:t>含選手站位</w:t>
      </w:r>
      <w:r w:rsidR="00D70B44">
        <w:rPr>
          <w:rFonts w:ascii="新細明體" w:hAnsi="新細明體"/>
        </w:rPr>
        <w:t>）</w:t>
      </w:r>
      <w:r>
        <w:rPr>
          <w:rFonts w:eastAsia="標楷體" w:hint="eastAsia"/>
        </w:rPr>
        <w:t>必須在</w:t>
      </w:r>
      <w:r>
        <w:rPr>
          <w:rFonts w:eastAsia="標楷體"/>
        </w:rPr>
        <w:t>“20</w:t>
      </w:r>
      <w:r>
        <w:rPr>
          <w:rFonts w:eastAsia="標楷體" w:hint="eastAsia"/>
        </w:rPr>
        <w:t>公尺之接力區</w:t>
      </w:r>
      <w:r>
        <w:rPr>
          <w:rFonts w:eastAsia="標楷體"/>
        </w:rPr>
        <w:t>”</w:t>
      </w:r>
      <w:r>
        <w:rPr>
          <w:rFonts w:eastAsia="標楷體" w:hint="eastAsia"/>
        </w:rPr>
        <w:t>內完成。</w:t>
      </w:r>
    </w:p>
    <w:p w:rsidR="00705893" w:rsidRDefault="00705893" w:rsidP="00705893">
      <w:pPr>
        <w:spacing w:line="276" w:lineRule="auto"/>
        <w:ind w:leftChars="263" w:left="631" w:firstLineChars="662" w:firstLine="1589"/>
        <w:jc w:val="both"/>
        <w:rPr>
          <w:rFonts w:eastAsia="標楷體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.</w:t>
      </w:r>
      <w:r w:rsidRPr="008C4F1C"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搶跑道</w:t>
      </w:r>
      <w:r>
        <w:rPr>
          <w:rFonts w:eastAsia="標楷體" w:hint="eastAsia"/>
        </w:rPr>
        <w:t>之規定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於</w:t>
      </w:r>
      <w:r>
        <w:rPr>
          <w:rFonts w:eastAsia="標楷體" w:hint="eastAsia"/>
          <w:b/>
        </w:rPr>
        <w:t>第</w:t>
      </w:r>
      <w:r>
        <w:rPr>
          <w:rFonts w:eastAsia="標楷體"/>
          <w:b/>
        </w:rPr>
        <w:t>2</w:t>
      </w:r>
      <w:r>
        <w:rPr>
          <w:rFonts w:eastAsia="標楷體" w:hint="eastAsia"/>
          <w:b/>
        </w:rPr>
        <w:t>棒</w:t>
      </w:r>
      <w:r>
        <w:rPr>
          <w:rFonts w:eastAsia="標楷體" w:hint="eastAsia"/>
        </w:rPr>
        <w:t>接棒後</w:t>
      </w:r>
      <w:r>
        <w:rPr>
          <w:rFonts w:eastAsia="標楷體" w:hint="eastAsia"/>
          <w:b/>
          <w:u w:val="single"/>
        </w:rPr>
        <w:t>過彎進入直道通過</w:t>
      </w:r>
      <w:r>
        <w:rPr>
          <w:rFonts w:eastAsia="標楷體"/>
          <w:b/>
          <w:u w:val="single"/>
        </w:rPr>
        <w:t>(</w:t>
      </w:r>
      <w:r>
        <w:rPr>
          <w:rFonts w:eastAsia="標楷體" w:hint="eastAsia"/>
          <w:b/>
          <w:u w:val="single"/>
        </w:rPr>
        <w:t>搶道標誌</w:t>
      </w:r>
      <w:r>
        <w:rPr>
          <w:rFonts w:eastAsia="標楷體"/>
          <w:b/>
          <w:u w:val="single"/>
        </w:rPr>
        <w:t>)</w:t>
      </w:r>
      <w:r>
        <w:rPr>
          <w:rFonts w:eastAsia="標楷體" w:hint="eastAsia"/>
          <w:b/>
          <w:u w:val="single"/>
        </w:rPr>
        <w:t xml:space="preserve"> </w:t>
      </w:r>
      <w:r>
        <w:rPr>
          <w:rFonts w:eastAsia="標楷體" w:hint="eastAsia"/>
        </w:rPr>
        <w:t>時即可</w:t>
      </w:r>
    </w:p>
    <w:p w:rsidR="00705893" w:rsidRPr="008C4F1C" w:rsidRDefault="00705893" w:rsidP="00705893">
      <w:pPr>
        <w:spacing w:line="276" w:lineRule="auto"/>
        <w:ind w:leftChars="263" w:left="631" w:firstLineChars="662" w:firstLine="1589"/>
        <w:jc w:val="both"/>
        <w:rPr>
          <w:rFonts w:eastAsia="標楷體"/>
          <w:b/>
          <w:u w:val="single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內縮開始搶跑道。</w:t>
      </w:r>
    </w:p>
    <w:p w:rsidR="00705893" w:rsidRDefault="00705893" w:rsidP="00705893">
      <w:pPr>
        <w:spacing w:line="276" w:lineRule="auto"/>
        <w:ind w:leftChars="263" w:left="631" w:firstLineChars="662" w:firstLine="1589"/>
        <w:jc w:val="both"/>
        <w:rPr>
          <w:rFonts w:eastAsia="標楷體"/>
        </w:rPr>
      </w:pPr>
      <w:r>
        <w:rPr>
          <w:rFonts w:eastAsia="標楷體" w:hint="eastAsia"/>
        </w:rPr>
        <w:t>4</w:t>
      </w:r>
      <w:r>
        <w:rPr>
          <w:rFonts w:eastAsia="標楷體"/>
        </w:rPr>
        <w:t>.</w:t>
      </w:r>
      <w:r>
        <w:rPr>
          <w:rFonts w:eastAsia="標楷體" w:hint="eastAsia"/>
        </w:rPr>
        <w:t>各班</w:t>
      </w:r>
      <w:r>
        <w:rPr>
          <w:rFonts w:eastAsia="標楷體"/>
        </w:rPr>
        <w:t>(</w:t>
      </w:r>
      <w:r>
        <w:rPr>
          <w:rFonts w:eastAsia="標楷體" w:hint="eastAsia"/>
        </w:rPr>
        <w:t>年</w:t>
      </w:r>
      <w:r>
        <w:rPr>
          <w:rFonts w:eastAsia="標楷體"/>
        </w:rPr>
        <w:t>)</w:t>
      </w:r>
      <w:r>
        <w:rPr>
          <w:rFonts w:eastAsia="標楷體" w:hint="eastAsia"/>
        </w:rPr>
        <w:t>級請於比賽規定的時間內</w:t>
      </w:r>
      <w:r>
        <w:rPr>
          <w:rFonts w:eastAsia="標楷體"/>
        </w:rPr>
        <w:t>(</w:t>
      </w:r>
      <w:r w:rsidRPr="00E569BB">
        <w:rPr>
          <w:rFonts w:eastAsia="標楷體"/>
          <w:shd w:val="pct15" w:color="auto" w:fill="FFFFFF"/>
        </w:rPr>
        <w:t>15</w:t>
      </w:r>
      <w:r w:rsidRPr="00E569BB">
        <w:rPr>
          <w:rFonts w:eastAsia="標楷體" w:hint="eastAsia"/>
          <w:shd w:val="pct15" w:color="auto" w:fill="FFFFFF"/>
        </w:rPr>
        <w:t>分前</w:t>
      </w:r>
      <w:r>
        <w:rPr>
          <w:rFonts w:eastAsia="標楷體"/>
        </w:rPr>
        <w:t>)</w:t>
      </w:r>
      <w:r>
        <w:rPr>
          <w:rFonts w:eastAsia="標楷體" w:hint="eastAsia"/>
        </w:rPr>
        <w:t>至規定的</w:t>
      </w:r>
      <w:r>
        <w:rPr>
          <w:rFonts w:eastAsia="標楷體" w:hint="eastAsia"/>
          <w:b/>
          <w:bCs/>
        </w:rPr>
        <w:t>檢錄處</w:t>
      </w:r>
      <w:r>
        <w:rPr>
          <w:rFonts w:eastAsia="標楷體" w:hint="eastAsia"/>
        </w:rPr>
        <w:t>報到。</w:t>
      </w:r>
    </w:p>
    <w:p w:rsidR="00705893" w:rsidRDefault="00705893" w:rsidP="00705893">
      <w:pPr>
        <w:spacing w:line="276" w:lineRule="auto"/>
        <w:ind w:leftChars="263" w:left="631" w:firstLineChars="662" w:firstLine="1589"/>
        <w:jc w:val="both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/>
        </w:rPr>
        <w:t>.</w:t>
      </w:r>
      <w:r>
        <w:rPr>
          <w:rFonts w:eastAsia="標楷體" w:hint="eastAsia"/>
        </w:rPr>
        <w:t>除上述規定外餘以本校裁判會議規則比賽之規定。</w:t>
      </w:r>
    </w:p>
    <w:p w:rsidR="00705893" w:rsidRDefault="00705893" w:rsidP="00705893">
      <w:pPr>
        <w:spacing w:line="276" w:lineRule="auto"/>
        <w:ind w:leftChars="263" w:left="631" w:firstLineChars="662" w:firstLine="1589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6</w:t>
      </w:r>
      <w:r>
        <w:rPr>
          <w:rFonts w:eastAsia="標楷體"/>
        </w:rPr>
        <w:t>.</w:t>
      </w:r>
      <w:r w:rsidRPr="00763C22">
        <w:rPr>
          <w:rFonts w:eastAsia="標楷體" w:hint="eastAsia"/>
        </w:rPr>
        <w:t>違規者</w:t>
      </w:r>
      <w:r w:rsidRPr="008C4F1C">
        <w:rPr>
          <w:rFonts w:eastAsia="標楷體" w:hint="eastAsia"/>
          <w:b/>
          <w:bdr w:val="single" w:sz="4" w:space="0" w:color="auto"/>
          <w:shd w:val="pct15" w:color="auto" w:fill="FFFFFF"/>
        </w:rPr>
        <w:t>加計</w:t>
      </w:r>
      <w:r w:rsidRPr="008C4F1C">
        <w:rPr>
          <w:rFonts w:eastAsia="標楷體" w:hint="eastAsia"/>
          <w:b/>
          <w:bdr w:val="single" w:sz="4" w:space="0" w:color="auto"/>
          <w:shd w:val="pct15" w:color="auto" w:fill="FFFFFF"/>
        </w:rPr>
        <w:t>5</w:t>
      </w:r>
      <w:r w:rsidRPr="008C4F1C">
        <w:rPr>
          <w:rFonts w:eastAsia="標楷體" w:hint="eastAsia"/>
          <w:b/>
          <w:bdr w:val="single" w:sz="4" w:space="0" w:color="auto"/>
          <w:shd w:val="pct15" w:color="auto" w:fill="FFFFFF"/>
        </w:rPr>
        <w:t>秒</w:t>
      </w:r>
      <w:r w:rsidRPr="00763C22">
        <w:rPr>
          <w:rFonts w:eastAsia="標楷體" w:hint="eastAsia"/>
        </w:rPr>
        <w:t>方式計算</w:t>
      </w:r>
      <w:r>
        <w:rPr>
          <w:rFonts w:ascii="標楷體" w:eastAsia="標楷體" w:hAnsi="標楷體" w:hint="eastAsia"/>
        </w:rPr>
        <w:t>。</w:t>
      </w:r>
    </w:p>
    <w:p w:rsidR="00705893" w:rsidRDefault="00705893" w:rsidP="00705893">
      <w:pPr>
        <w:spacing w:line="276" w:lineRule="auto"/>
        <w:ind w:leftChars="263" w:left="631" w:firstLineChars="662" w:firstLine="158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7.偷跑者第一次口頭警告，第二次取消資格。</w:t>
      </w:r>
    </w:p>
    <w:p w:rsidR="00705893" w:rsidRDefault="00705893" w:rsidP="00705893">
      <w:pPr>
        <w:spacing w:line="276" w:lineRule="auto"/>
        <w:jc w:val="both"/>
        <w:rPr>
          <w:rFonts w:eastAsia="標楷體"/>
        </w:rPr>
      </w:pPr>
      <w:r>
        <w:rPr>
          <w:rFonts w:eastAsia="標楷體" w:hint="eastAsia"/>
        </w:rPr>
        <w:t xml:space="preserve">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個人競賽項目規則</w:t>
      </w:r>
      <w:r>
        <w:rPr>
          <w:rFonts w:eastAsia="標楷體" w:hint="eastAsia"/>
        </w:rPr>
        <w:t>-100m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200m</w:t>
      </w:r>
    </w:p>
    <w:p w:rsidR="00705893" w:rsidRDefault="00705893" w:rsidP="00705893">
      <w:pPr>
        <w:spacing w:line="276" w:lineRule="auto"/>
        <w:ind w:firstLineChars="400" w:firstLine="960"/>
        <w:jc w:val="both"/>
        <w:rPr>
          <w:rFonts w:eastAsia="標楷體"/>
        </w:rPr>
      </w:pPr>
      <w:r>
        <w:rPr>
          <w:rFonts w:eastAsia="標楷體" w:hint="eastAsia"/>
        </w:rPr>
        <w:t>比賽場次：計時決賽。</w:t>
      </w:r>
    </w:p>
    <w:p w:rsidR="00705893" w:rsidRDefault="00705893" w:rsidP="00705893">
      <w:pPr>
        <w:spacing w:line="276" w:lineRule="auto"/>
        <w:ind w:firstLineChars="400" w:firstLine="960"/>
        <w:jc w:val="both"/>
        <w:rPr>
          <w:rFonts w:eastAsia="標楷體"/>
        </w:rPr>
      </w:pPr>
      <w:r>
        <w:rPr>
          <w:rFonts w:eastAsia="標楷體" w:hint="eastAsia"/>
        </w:rPr>
        <w:t>比賽規則：</w:t>
      </w:r>
      <w:r>
        <w:rPr>
          <w:rFonts w:eastAsia="標楷體"/>
        </w:rPr>
        <w:t>1.</w:t>
      </w:r>
      <w:r>
        <w:rPr>
          <w:rFonts w:eastAsia="標楷體" w:hint="eastAsia"/>
        </w:rPr>
        <w:t>比賽全程不得穿釘鞋。</w:t>
      </w:r>
    </w:p>
    <w:p w:rsidR="00705893" w:rsidRPr="005E59D2" w:rsidRDefault="00705893" w:rsidP="00705893">
      <w:pPr>
        <w:spacing w:line="276" w:lineRule="auto"/>
        <w:ind w:leftChars="263" w:left="631" w:firstLineChars="662" w:firstLine="1589"/>
        <w:jc w:val="both"/>
        <w:rPr>
          <w:rFonts w:eastAsia="標楷體"/>
          <w:b/>
          <w:u w:val="single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各班</w:t>
      </w:r>
      <w:r>
        <w:rPr>
          <w:rFonts w:eastAsia="標楷體"/>
        </w:rPr>
        <w:t>(</w:t>
      </w:r>
      <w:r>
        <w:rPr>
          <w:rFonts w:eastAsia="標楷體" w:hint="eastAsia"/>
        </w:rPr>
        <w:t>年</w:t>
      </w:r>
      <w:r>
        <w:rPr>
          <w:rFonts w:eastAsia="標楷體"/>
        </w:rPr>
        <w:t>)</w:t>
      </w:r>
      <w:r>
        <w:rPr>
          <w:rFonts w:eastAsia="標楷體" w:hint="eastAsia"/>
        </w:rPr>
        <w:t>級請於比賽規定的時間內</w:t>
      </w:r>
      <w:r>
        <w:rPr>
          <w:rFonts w:eastAsia="標楷體"/>
        </w:rPr>
        <w:t>(15</w:t>
      </w:r>
      <w:r>
        <w:rPr>
          <w:rFonts w:eastAsia="標楷體" w:hint="eastAsia"/>
        </w:rPr>
        <w:t>分前</w:t>
      </w:r>
      <w:r>
        <w:rPr>
          <w:rFonts w:eastAsia="標楷體"/>
        </w:rPr>
        <w:t>)</w:t>
      </w:r>
      <w:r>
        <w:rPr>
          <w:rFonts w:eastAsia="標楷體" w:hint="eastAsia"/>
        </w:rPr>
        <w:t>至規定的</w:t>
      </w:r>
      <w:r>
        <w:rPr>
          <w:rFonts w:eastAsia="標楷體" w:hint="eastAsia"/>
          <w:b/>
          <w:bCs/>
        </w:rPr>
        <w:t>檢錄處</w:t>
      </w:r>
      <w:r>
        <w:rPr>
          <w:rFonts w:eastAsia="標楷體" w:hint="eastAsia"/>
        </w:rPr>
        <w:t>報到。</w:t>
      </w:r>
    </w:p>
    <w:p w:rsidR="00705893" w:rsidRDefault="00705893" w:rsidP="00705893">
      <w:pPr>
        <w:spacing w:line="276" w:lineRule="auto"/>
        <w:ind w:leftChars="263" w:left="631" w:firstLineChars="662" w:firstLine="1589"/>
        <w:jc w:val="both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除上述規定外餘以本校裁判會議規則比賽之規定。</w:t>
      </w:r>
    </w:p>
    <w:p w:rsidR="00705893" w:rsidRDefault="00705893" w:rsidP="00705893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          4.</w:t>
      </w:r>
      <w:r w:rsidRPr="00763C22">
        <w:rPr>
          <w:rFonts w:eastAsia="標楷體" w:hint="eastAsia"/>
        </w:rPr>
        <w:t>違規者</w:t>
      </w:r>
      <w:r w:rsidRPr="008C4F1C">
        <w:rPr>
          <w:rFonts w:eastAsia="標楷體" w:hint="eastAsia"/>
          <w:b/>
          <w:bdr w:val="single" w:sz="4" w:space="0" w:color="auto"/>
          <w:shd w:val="pct15" w:color="auto" w:fill="FFFFFF"/>
        </w:rPr>
        <w:t>加計</w:t>
      </w:r>
      <w:r w:rsidRPr="008C4F1C">
        <w:rPr>
          <w:rFonts w:eastAsia="標楷體" w:hint="eastAsia"/>
          <w:b/>
          <w:bdr w:val="single" w:sz="4" w:space="0" w:color="auto"/>
          <w:shd w:val="pct15" w:color="auto" w:fill="FFFFFF"/>
        </w:rPr>
        <w:t>5</w:t>
      </w:r>
      <w:r w:rsidRPr="008C4F1C">
        <w:rPr>
          <w:rFonts w:eastAsia="標楷體" w:hint="eastAsia"/>
          <w:b/>
          <w:bdr w:val="single" w:sz="4" w:space="0" w:color="auto"/>
          <w:shd w:val="pct15" w:color="auto" w:fill="FFFFFF"/>
        </w:rPr>
        <w:t>秒</w:t>
      </w:r>
      <w:r w:rsidRPr="00763C22">
        <w:rPr>
          <w:rFonts w:eastAsia="標楷體" w:hint="eastAsia"/>
        </w:rPr>
        <w:t>方式計算</w:t>
      </w:r>
      <w:r>
        <w:rPr>
          <w:rFonts w:ascii="標楷體" w:eastAsia="標楷體" w:hAnsi="標楷體" w:hint="eastAsia"/>
        </w:rPr>
        <w:t>。</w:t>
      </w:r>
    </w:p>
    <w:p w:rsidR="00705893" w:rsidRDefault="00705893" w:rsidP="00705893">
      <w:pPr>
        <w:spacing w:line="276" w:lineRule="auto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5.偷跑者第一次口頭警告，第二次取消資格。</w:t>
      </w:r>
    </w:p>
    <w:p w:rsidR="00705893" w:rsidRPr="00C572F0" w:rsidRDefault="00705893" w:rsidP="00705893">
      <w:pPr>
        <w:pStyle w:val="a5"/>
        <w:spacing w:line="0" w:lineRule="atLeast"/>
        <w:ind w:left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十五、</w:t>
      </w:r>
      <w:r w:rsidRPr="00C572F0">
        <w:rPr>
          <w:rFonts w:hint="eastAsia"/>
          <w:bCs/>
          <w:sz w:val="24"/>
          <w:szCs w:val="24"/>
        </w:rPr>
        <w:t>競賽秩序：</w:t>
      </w:r>
    </w:p>
    <w:p w:rsidR="00705893" w:rsidRPr="00C572F0" w:rsidRDefault="00705893" w:rsidP="00705893">
      <w:pPr>
        <w:pStyle w:val="a5"/>
        <w:spacing w:line="0" w:lineRule="atLeast"/>
        <w:ind w:left="0" w:firstLine="0"/>
        <w:rPr>
          <w:bCs/>
          <w:sz w:val="24"/>
          <w:szCs w:val="24"/>
        </w:rPr>
      </w:pPr>
      <w:r w:rsidRPr="00C572F0">
        <w:rPr>
          <w:rFonts w:hint="eastAsia"/>
          <w:bCs/>
          <w:sz w:val="24"/>
          <w:szCs w:val="24"/>
        </w:rPr>
        <w:t>（一）各項運動比賽時間按秩序冊內規定舉行。</w:t>
      </w:r>
    </w:p>
    <w:p w:rsidR="00705893" w:rsidRDefault="00705893" w:rsidP="00705893">
      <w:pPr>
        <w:pStyle w:val="a5"/>
        <w:spacing w:line="0" w:lineRule="atLeast"/>
        <w:ind w:left="0" w:firstLine="0"/>
        <w:rPr>
          <w:bCs/>
          <w:sz w:val="24"/>
          <w:szCs w:val="24"/>
        </w:rPr>
      </w:pPr>
      <w:r w:rsidRPr="00C572F0">
        <w:rPr>
          <w:rFonts w:hint="eastAsia"/>
          <w:bCs/>
          <w:sz w:val="24"/>
          <w:szCs w:val="24"/>
        </w:rPr>
        <w:t>（二）各項預賽之編組及道次均由大會編配之。</w:t>
      </w:r>
    </w:p>
    <w:p w:rsidR="00705893" w:rsidRPr="00C572F0" w:rsidRDefault="00705893" w:rsidP="00705893">
      <w:pPr>
        <w:pStyle w:val="a5"/>
        <w:spacing w:line="0" w:lineRule="atLeast"/>
        <w:ind w:left="0" w:firstLine="0"/>
        <w:rPr>
          <w:bCs/>
          <w:sz w:val="24"/>
          <w:szCs w:val="24"/>
        </w:rPr>
      </w:pPr>
      <w:r w:rsidRPr="00C572F0">
        <w:rPr>
          <w:rFonts w:hint="eastAsia"/>
          <w:bCs/>
          <w:sz w:val="24"/>
          <w:szCs w:val="24"/>
        </w:rPr>
        <w:t>（三）比賽時間如有更換則以大會報告員之報告為準。</w:t>
      </w:r>
    </w:p>
    <w:p w:rsidR="00705893" w:rsidRDefault="00705893" w:rsidP="00705893">
      <w:pPr>
        <w:pStyle w:val="a5"/>
        <w:spacing w:line="0" w:lineRule="atLeast"/>
        <w:ind w:left="0" w:firstLine="0"/>
        <w:rPr>
          <w:bCs/>
          <w:sz w:val="24"/>
          <w:szCs w:val="24"/>
        </w:rPr>
      </w:pPr>
      <w:r w:rsidRPr="00C572F0">
        <w:rPr>
          <w:rFonts w:hint="eastAsia"/>
          <w:bCs/>
          <w:sz w:val="24"/>
          <w:szCs w:val="24"/>
        </w:rPr>
        <w:t>（四）比賽前二十分鐘準備，前十五分鐘點名，田賽選手於比賽場地點名；徑賽選手於檢</w:t>
      </w:r>
    </w:p>
    <w:p w:rsidR="00705893" w:rsidRDefault="00705893" w:rsidP="00705893">
      <w:pPr>
        <w:pStyle w:val="a5"/>
        <w:spacing w:line="0" w:lineRule="atLeast"/>
        <w:ind w:left="0" w:firstLineChars="300" w:firstLine="720"/>
        <w:rPr>
          <w:bCs/>
          <w:sz w:val="24"/>
          <w:szCs w:val="24"/>
        </w:rPr>
      </w:pPr>
      <w:r w:rsidRPr="00C572F0">
        <w:rPr>
          <w:rFonts w:hint="eastAsia"/>
          <w:bCs/>
          <w:sz w:val="24"/>
          <w:szCs w:val="24"/>
        </w:rPr>
        <w:t>錄處點名，檢錄處點名不到即取消資格。</w:t>
      </w:r>
    </w:p>
    <w:p w:rsidR="00705893" w:rsidRPr="00417AF6" w:rsidRDefault="00705893" w:rsidP="00DE0503">
      <w:pPr>
        <w:widowControl/>
        <w:autoSpaceDE w:val="0"/>
        <w:autoSpaceDN w:val="0"/>
        <w:spacing w:beforeLines="50" w:line="0" w:lineRule="atLeast"/>
        <w:jc w:val="both"/>
        <w:textAlignment w:val="bottom"/>
        <w:rPr>
          <w:rFonts w:ascii="標楷體" w:eastAsia="標楷體" w:hAnsi="標楷體"/>
          <w:bCs/>
        </w:rPr>
      </w:pPr>
      <w:r w:rsidRPr="00417AF6">
        <w:rPr>
          <w:rFonts w:ascii="標楷體" w:eastAsia="標楷體" w:hAnsi="標楷體" w:hint="eastAsia"/>
          <w:bCs/>
        </w:rPr>
        <w:t>十</w:t>
      </w:r>
      <w:r>
        <w:rPr>
          <w:rFonts w:ascii="標楷體" w:eastAsia="標楷體" w:hAnsi="標楷體" w:hint="eastAsia"/>
          <w:bCs/>
        </w:rPr>
        <w:t>六</w:t>
      </w:r>
      <w:r w:rsidRPr="00417AF6">
        <w:rPr>
          <w:rFonts w:ascii="標楷體" w:eastAsia="標楷體" w:hAnsi="標楷體" w:hint="eastAsia"/>
          <w:bCs/>
        </w:rPr>
        <w:t>、申    訴：</w:t>
      </w:r>
    </w:p>
    <w:p w:rsidR="004D0E19" w:rsidRDefault="00705893" w:rsidP="00C430F7">
      <w:pPr>
        <w:widowControl/>
        <w:autoSpaceDE w:val="0"/>
        <w:autoSpaceDN w:val="0"/>
        <w:spacing w:line="0" w:lineRule="atLeast"/>
        <w:ind w:leftChars="200" w:left="480"/>
        <w:jc w:val="both"/>
        <w:textAlignment w:val="bottom"/>
        <w:rPr>
          <w:rFonts w:ascii="標楷體" w:eastAsia="標楷體" w:hAnsi="標楷體"/>
          <w:bCs/>
        </w:rPr>
      </w:pPr>
      <w:r w:rsidRPr="00417AF6">
        <w:rPr>
          <w:rFonts w:ascii="標楷體" w:eastAsia="標楷體" w:hAnsi="標楷體" w:hint="eastAsia"/>
          <w:bCs/>
        </w:rPr>
        <w:t>凡有關競賽場上所發生的問題，各單位應於</w:t>
      </w:r>
      <w:r w:rsidR="007C137E" w:rsidRPr="00417AF6">
        <w:rPr>
          <w:rFonts w:ascii="標楷體" w:eastAsia="標楷體" w:hAnsi="標楷體" w:hint="eastAsia"/>
          <w:bCs/>
        </w:rPr>
        <w:t>該項比賽結束後</w:t>
      </w:r>
      <w:r w:rsidR="007C137E" w:rsidRPr="008363DE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半小時內</w:t>
      </w:r>
      <w:r w:rsidR="007C137E" w:rsidRPr="00417AF6">
        <w:rPr>
          <w:rFonts w:ascii="標楷體" w:eastAsia="標楷體" w:hAnsi="標楷體" w:hint="eastAsia"/>
          <w:bCs/>
        </w:rPr>
        <w:t>，以書面陳述事件並經領隊</w:t>
      </w:r>
      <w:r w:rsidR="007C137E" w:rsidRPr="00417AF6">
        <w:rPr>
          <w:rFonts w:ascii="標楷體" w:eastAsia="標楷體" w:hAnsi="標楷體" w:hint="eastAsia"/>
        </w:rPr>
        <w:t>（導師）</w:t>
      </w:r>
      <w:r w:rsidR="007C137E" w:rsidRPr="00417AF6">
        <w:rPr>
          <w:rFonts w:ascii="標楷體" w:eastAsia="標楷體" w:hAnsi="標楷體" w:hint="eastAsia"/>
          <w:bCs/>
        </w:rPr>
        <w:t>簽章後，送交大會經裁判會議開會決定之，</w:t>
      </w:r>
      <w:r w:rsidR="007C137E" w:rsidRPr="008363DE">
        <w:rPr>
          <w:rFonts w:ascii="標楷體" w:eastAsia="標楷體" w:hAnsi="標楷體" w:hint="eastAsia"/>
          <w:bCs/>
        </w:rPr>
        <w:t>否則不予受理</w:t>
      </w:r>
      <w:r w:rsidR="007C137E">
        <w:rPr>
          <w:rFonts w:ascii="標楷體" w:eastAsia="標楷體" w:hAnsi="標楷體"/>
          <w:bCs/>
        </w:rPr>
        <w:t>,</w:t>
      </w:r>
      <w:r w:rsidR="007C137E" w:rsidRPr="00417AF6">
        <w:rPr>
          <w:rFonts w:ascii="標楷體" w:eastAsia="標楷體" w:hAnsi="標楷體" w:hint="eastAsia"/>
          <w:bCs/>
        </w:rPr>
        <w:t>其裁決為終判。</w:t>
      </w:r>
    </w:p>
    <w:p w:rsidR="00705893" w:rsidRPr="00417AF6" w:rsidRDefault="00705893" w:rsidP="00DE0503">
      <w:pPr>
        <w:autoSpaceDE w:val="0"/>
        <w:autoSpaceDN w:val="0"/>
        <w:adjustRightInd w:val="0"/>
        <w:spacing w:beforeLines="50"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lastRenderedPageBreak/>
        <w:t>十七</w:t>
      </w:r>
      <w:r w:rsidRPr="00417AF6">
        <w:rPr>
          <w:rFonts w:ascii="標楷體" w:eastAsia="標楷體" w:hAnsi="標楷體" w:hint="eastAsia"/>
          <w:bCs/>
        </w:rPr>
        <w:t>、</w:t>
      </w:r>
      <w:r w:rsidRPr="00417AF6">
        <w:rPr>
          <w:rFonts w:ascii="標楷體" w:eastAsia="標楷體" w:hAnsi="標楷體" w:hint="eastAsia"/>
        </w:rPr>
        <w:t>比賽爭議之判定：</w:t>
      </w:r>
    </w:p>
    <w:p w:rsidR="00705893" w:rsidRPr="00417AF6" w:rsidRDefault="00705893" w:rsidP="00705893">
      <w:pPr>
        <w:autoSpaceDE w:val="0"/>
        <w:autoSpaceDN w:val="0"/>
        <w:adjustRightInd w:val="0"/>
        <w:spacing w:line="0" w:lineRule="atLeast"/>
        <w:ind w:firstLineChars="200" w:firstLine="48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(一)</w:t>
      </w:r>
      <w:r w:rsidRPr="00C60282">
        <w:rPr>
          <w:rFonts w:ascii="標楷體" w:eastAsia="標楷體" w:hAnsi="標楷體" w:hint="eastAsia"/>
          <w:bCs/>
        </w:rPr>
        <w:t>規則有明文規定者，以裁判依規則之判決為終決。</w:t>
      </w:r>
    </w:p>
    <w:p w:rsidR="00705893" w:rsidRDefault="00705893" w:rsidP="00705893">
      <w:pPr>
        <w:widowControl/>
        <w:autoSpaceDE w:val="0"/>
        <w:autoSpaceDN w:val="0"/>
        <w:spacing w:line="0" w:lineRule="atLeast"/>
        <w:ind w:leftChars="200" w:left="480"/>
        <w:jc w:val="both"/>
        <w:textAlignment w:val="bottom"/>
        <w:rPr>
          <w:rFonts w:ascii="標楷體" w:eastAsia="標楷體" w:hAnsi="標楷體"/>
          <w:bCs/>
        </w:rPr>
      </w:pPr>
      <w:r w:rsidRPr="00417AF6">
        <w:rPr>
          <w:rFonts w:ascii="標楷體" w:eastAsia="標楷體" w:hAnsi="標楷體" w:hint="eastAsia"/>
        </w:rPr>
        <w:t>(二)規則無明文規定者，</w:t>
      </w:r>
      <w:r w:rsidRPr="00417AF6">
        <w:rPr>
          <w:rFonts w:ascii="標楷體" w:eastAsia="標楷體" w:hAnsi="標楷體" w:hint="eastAsia"/>
          <w:bCs/>
        </w:rPr>
        <w:t>則由裁判會議開會決定之，</w:t>
      </w:r>
      <w:r w:rsidRPr="00AE10CB">
        <w:rPr>
          <w:rFonts w:ascii="標楷體" w:eastAsia="標楷體" w:hAnsi="標楷體" w:hint="eastAsia"/>
        </w:rPr>
        <w:t>其判決為終決</w:t>
      </w:r>
      <w:r w:rsidRPr="00417AF6">
        <w:rPr>
          <w:rFonts w:ascii="標楷體" w:eastAsia="標楷體" w:hAnsi="標楷體" w:hint="eastAsia"/>
          <w:bCs/>
        </w:rPr>
        <w:t>。</w:t>
      </w:r>
    </w:p>
    <w:p w:rsidR="00705893" w:rsidRPr="00ED27A9" w:rsidRDefault="00705893" w:rsidP="00705893">
      <w:pPr>
        <w:widowControl/>
        <w:autoSpaceDE w:val="0"/>
        <w:autoSpaceDN w:val="0"/>
        <w:spacing w:line="0" w:lineRule="atLeast"/>
        <w:ind w:leftChars="200" w:left="480"/>
        <w:jc w:val="both"/>
        <w:textAlignment w:val="bottom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</w:t>
      </w:r>
      <w:r w:rsidRPr="00141819">
        <w:rPr>
          <w:rFonts w:ascii="標楷體" w:eastAsia="標楷體" w:hAnsi="標楷體" w:hint="eastAsia"/>
          <w:bCs/>
        </w:rPr>
        <w:t>比賽進行中，各單位隊職員皆不得當場直接質詢裁判。</w:t>
      </w:r>
    </w:p>
    <w:p w:rsidR="00705893" w:rsidRPr="00417AF6" w:rsidRDefault="00705893" w:rsidP="00DE0503">
      <w:pPr>
        <w:autoSpaceDE w:val="0"/>
        <w:autoSpaceDN w:val="0"/>
        <w:adjustRightInd w:val="0"/>
        <w:spacing w:beforeLines="50" w:line="0" w:lineRule="atLeast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  <w:bCs/>
        </w:rPr>
        <w:t>十</w:t>
      </w:r>
      <w:r>
        <w:rPr>
          <w:rFonts w:ascii="標楷體" w:eastAsia="標楷體" w:hAnsi="標楷體" w:hint="eastAsia"/>
          <w:bCs/>
        </w:rPr>
        <w:t>八</w:t>
      </w:r>
      <w:r w:rsidRPr="00417AF6">
        <w:rPr>
          <w:rFonts w:ascii="標楷體" w:eastAsia="標楷體" w:hAnsi="標楷體" w:hint="eastAsia"/>
          <w:bCs/>
        </w:rPr>
        <w:t>、</w:t>
      </w:r>
      <w:r w:rsidRPr="00417AF6">
        <w:rPr>
          <w:rFonts w:ascii="標楷體" w:eastAsia="標楷體" w:hAnsi="標楷體" w:hint="eastAsia"/>
        </w:rPr>
        <w:t>罰   則：</w:t>
      </w:r>
    </w:p>
    <w:p w:rsidR="00705893" w:rsidRDefault="00705893" w:rsidP="00705893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參賽運動員如有資格不合或冒名頂替出場比賽，經查證屬實者，取消其參賽資格及已得或應得之名次及分數，並收回已發給之獎狀、獎品。</w:t>
      </w:r>
    </w:p>
    <w:p w:rsidR="00705893" w:rsidRPr="00417AF6" w:rsidRDefault="00705893" w:rsidP="00705893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C346A7">
        <w:rPr>
          <w:rFonts w:ascii="標楷體" w:eastAsia="標楷體" w:hAnsi="標楷體" w:hint="eastAsia"/>
        </w:rPr>
        <w:t>凡當場無比賽之運動員，不得擅自進入比賽場地，一經裁判發現妨礙比賽選手者，即取消該員比賽資格。</w:t>
      </w:r>
    </w:p>
    <w:p w:rsidR="00705893" w:rsidRPr="00417AF6" w:rsidRDefault="00705893" w:rsidP="00705893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參加團體運動項目之團隊，如有選手資格不符或冒名頂替出場比賽，取消該隊之參賽資格。但判決已定之場次，不予重賽。</w:t>
      </w:r>
    </w:p>
    <w:p w:rsidR="00705893" w:rsidRPr="00417AF6" w:rsidRDefault="00705893" w:rsidP="00705893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選手、職員於比賽期間，如有違背運動精神之行為，如對</w:t>
      </w:r>
      <w:r w:rsidRPr="00F57421">
        <w:rPr>
          <w:rFonts w:ascii="標楷體" w:eastAsia="標楷體" w:hAnsi="標楷體" w:hint="eastAsia"/>
          <w:u w:val="single"/>
        </w:rPr>
        <w:t>裁判員有不正當之行為</w:t>
      </w:r>
      <w:r w:rsidRPr="00417AF6">
        <w:rPr>
          <w:rFonts w:ascii="標楷體" w:eastAsia="標楷體" w:hAnsi="標楷體" w:hint="eastAsia"/>
        </w:rPr>
        <w:t>、</w:t>
      </w:r>
      <w:r w:rsidRPr="00F57421">
        <w:rPr>
          <w:rFonts w:ascii="標楷體" w:eastAsia="標楷體" w:hAnsi="標楷體" w:hint="eastAsia"/>
          <w:u w:val="single"/>
        </w:rPr>
        <w:t>延誤比賽</w:t>
      </w:r>
      <w:r w:rsidRPr="00417AF6">
        <w:rPr>
          <w:rFonts w:ascii="標楷體" w:eastAsia="標楷體" w:hAnsi="標楷體" w:hint="eastAsia"/>
        </w:rPr>
        <w:t>、</w:t>
      </w:r>
      <w:r w:rsidRPr="00F57421">
        <w:rPr>
          <w:rFonts w:ascii="標楷體" w:eastAsia="標楷體" w:hAnsi="標楷體" w:hint="eastAsia"/>
          <w:u w:val="single"/>
        </w:rPr>
        <w:t>妨礙比賽</w:t>
      </w:r>
      <w:r w:rsidRPr="00417AF6">
        <w:rPr>
          <w:rFonts w:ascii="標楷體" w:eastAsia="標楷體" w:hAnsi="標楷體" w:hint="eastAsia"/>
        </w:rPr>
        <w:t>，審判委員會當場予隊員</w:t>
      </w:r>
      <w:r w:rsidRPr="00F57421">
        <w:rPr>
          <w:rFonts w:ascii="標楷體" w:eastAsia="標楷體" w:hAnsi="標楷體" w:hint="eastAsia"/>
          <w:u w:val="single"/>
        </w:rPr>
        <w:t>停賽處分</w:t>
      </w:r>
      <w:r w:rsidRPr="00417AF6">
        <w:rPr>
          <w:rFonts w:ascii="標楷體" w:eastAsia="標楷體" w:hAnsi="標楷體" w:hint="eastAsia"/>
        </w:rPr>
        <w:t>外，並按下列罰則處分之：</w:t>
      </w:r>
    </w:p>
    <w:p w:rsidR="00705893" w:rsidRPr="00417AF6" w:rsidRDefault="00705893" w:rsidP="00705893">
      <w:pPr>
        <w:tabs>
          <w:tab w:val="num" w:pos="840"/>
          <w:tab w:val="left" w:pos="960"/>
        </w:tabs>
        <w:autoSpaceDE w:val="0"/>
        <w:autoSpaceDN w:val="0"/>
        <w:adjustRightInd w:val="0"/>
        <w:spacing w:line="0" w:lineRule="atLeast"/>
        <w:ind w:left="84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 xml:space="preserve">1、選手無故棄權，其罰責如下： </w:t>
      </w:r>
    </w:p>
    <w:p w:rsidR="00705893" w:rsidRPr="00417AF6" w:rsidRDefault="00705893" w:rsidP="00705893">
      <w:pPr>
        <w:tabs>
          <w:tab w:val="num" w:pos="840"/>
        </w:tabs>
        <w:autoSpaceDE w:val="0"/>
        <w:autoSpaceDN w:val="0"/>
        <w:adjustRightInd w:val="0"/>
        <w:spacing w:line="0" w:lineRule="atLeast"/>
        <w:ind w:firstLineChars="500" w:firstLine="120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(1)個人項目：取消該選手繼續參賽之資格。</w:t>
      </w:r>
    </w:p>
    <w:p w:rsidR="00705893" w:rsidRPr="00417AF6" w:rsidRDefault="00705893" w:rsidP="00705893">
      <w:pPr>
        <w:tabs>
          <w:tab w:val="num" w:pos="840"/>
        </w:tabs>
        <w:autoSpaceDE w:val="0"/>
        <w:autoSpaceDN w:val="0"/>
        <w:adjustRightInd w:val="0"/>
        <w:spacing w:line="0" w:lineRule="atLeast"/>
        <w:ind w:firstLineChars="500" w:firstLine="120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(2)團隊項目：取消該團隊繼續參賽之資格。</w:t>
      </w:r>
    </w:p>
    <w:p w:rsidR="00705893" w:rsidRPr="001A6E4E" w:rsidRDefault="00705893" w:rsidP="00705893">
      <w:pPr>
        <w:tabs>
          <w:tab w:val="num" w:pos="840"/>
        </w:tabs>
        <w:autoSpaceDE w:val="0"/>
        <w:autoSpaceDN w:val="0"/>
        <w:adjustRightInd w:val="0"/>
        <w:spacing w:line="0" w:lineRule="atLeast"/>
        <w:ind w:leftChars="350" w:left="1200" w:hangingChars="150" w:hanging="360"/>
        <w:jc w:val="both"/>
        <w:rPr>
          <w:rFonts w:ascii="標楷體" w:eastAsia="標楷體" w:hAnsi="標楷體"/>
        </w:rPr>
      </w:pPr>
      <w:r w:rsidRPr="00417AF6">
        <w:rPr>
          <w:rFonts w:ascii="標楷體" w:eastAsia="標楷體" w:hAnsi="標楷體" w:hint="eastAsia"/>
        </w:rPr>
        <w:t>2、經裁判員或審判委員當場勸導無效，無法在十分鐘內恢復比賽時，取消該隊繼續參賽之資格。</w:t>
      </w:r>
    </w:p>
    <w:p w:rsidR="00705893" w:rsidRDefault="00705893" w:rsidP="00DE0503">
      <w:pPr>
        <w:autoSpaceDE w:val="0"/>
        <w:autoSpaceDN w:val="0"/>
        <w:adjustRightInd w:val="0"/>
        <w:spacing w:beforeLines="50" w:line="0" w:lineRule="atLeast"/>
        <w:ind w:left="1260" w:hangingChars="525" w:hanging="12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十九</w:t>
      </w:r>
      <w:r w:rsidRPr="00417AF6">
        <w:rPr>
          <w:rFonts w:ascii="標楷體" w:eastAsia="標楷體" w:hAnsi="標楷體" w:hint="eastAsia"/>
          <w:bCs/>
        </w:rPr>
        <w:t>、附 則：</w:t>
      </w:r>
    </w:p>
    <w:p w:rsidR="00705893" w:rsidRDefault="00705893" w:rsidP="00DE0503">
      <w:pPr>
        <w:autoSpaceDE w:val="0"/>
        <w:autoSpaceDN w:val="0"/>
        <w:adjustRightInd w:val="0"/>
        <w:spacing w:beforeLines="50" w:line="0" w:lineRule="atLeast"/>
        <w:ind w:left="1260" w:hangingChars="525" w:hanging="12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</w:t>
      </w:r>
      <w:r>
        <w:rPr>
          <w:rFonts w:ascii="標楷體" w:eastAsia="標楷體" w:hAnsi="標楷體"/>
          <w:bCs/>
        </w:rPr>
        <w:t>)</w:t>
      </w:r>
      <w:r w:rsidRPr="00417AF6">
        <w:rPr>
          <w:rFonts w:ascii="標楷體" w:eastAsia="標楷體" w:hAnsi="標楷體" w:hint="eastAsia"/>
          <w:bCs/>
        </w:rPr>
        <w:t>本規程經大會籌備委員會審議後實施，修正時亦同。</w:t>
      </w:r>
    </w:p>
    <w:p w:rsidR="00705893" w:rsidRDefault="00705893" w:rsidP="00DE0503">
      <w:pPr>
        <w:autoSpaceDE w:val="0"/>
        <w:autoSpaceDN w:val="0"/>
        <w:adjustRightInd w:val="0"/>
        <w:spacing w:beforeLines="50" w:line="0" w:lineRule="atLeast"/>
        <w:ind w:left="1260" w:hangingChars="525" w:hanging="12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</w:t>
      </w:r>
      <w:r w:rsidRPr="00052917">
        <w:rPr>
          <w:rFonts w:ascii="標楷體" w:eastAsia="標楷體" w:hAnsi="標楷體" w:hint="eastAsia"/>
          <w:bCs/>
        </w:rPr>
        <w:t>大隊接力項目，選手不得穿著釘鞋且一律著運動服裝比賽，否則取消資格。</w:t>
      </w:r>
    </w:p>
    <w:p w:rsidR="00705893" w:rsidRDefault="00705893" w:rsidP="00DE0503">
      <w:pPr>
        <w:autoSpaceDE w:val="0"/>
        <w:autoSpaceDN w:val="0"/>
        <w:adjustRightInd w:val="0"/>
        <w:spacing w:beforeLines="50" w:line="0" w:lineRule="atLeast"/>
        <w:ind w:left="1260" w:hangingChars="525" w:hanging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946522">
        <w:rPr>
          <w:rFonts w:ascii="標楷體" w:eastAsia="標楷體" w:hAnsi="標楷體" w:hint="eastAsia"/>
        </w:rPr>
        <w:t>部份比賽項目因賽程緊湊，大會有權決定舉行會前賽，時間另行公布。</w:t>
      </w:r>
    </w:p>
    <w:p w:rsidR="00705893" w:rsidRDefault="00705893" w:rsidP="00DE0503">
      <w:pPr>
        <w:autoSpaceDE w:val="0"/>
        <w:autoSpaceDN w:val="0"/>
        <w:adjustRightInd w:val="0"/>
        <w:spacing w:beforeLines="50" w:line="0" w:lineRule="atLeast"/>
        <w:ind w:left="1260" w:hangingChars="525" w:hanging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EF0BF0">
        <w:rPr>
          <w:rFonts w:ascii="標楷體" w:eastAsia="標楷體" w:hAnsi="標楷體" w:hint="eastAsia"/>
        </w:rPr>
        <w:t>如天候惡劣致無法繼續比賽時，該項目將另擇期舉行。</w:t>
      </w:r>
    </w:p>
    <w:p w:rsidR="00705893" w:rsidRPr="00D42F56" w:rsidRDefault="00705893" w:rsidP="00DE0503">
      <w:pPr>
        <w:autoSpaceDE w:val="0"/>
        <w:autoSpaceDN w:val="0"/>
        <w:adjustRightInd w:val="0"/>
        <w:spacing w:beforeLines="50" w:line="0" w:lineRule="atLeast"/>
        <w:jc w:val="both"/>
        <w:rPr>
          <w:rFonts w:ascii="標楷體" w:eastAsia="標楷體" w:hAnsi="標楷體"/>
        </w:rPr>
      </w:pPr>
    </w:p>
    <w:p w:rsidR="00151367" w:rsidRPr="00705893" w:rsidRDefault="00151367" w:rsidP="00151367"/>
    <w:p w:rsidR="00151367" w:rsidRDefault="00151367"/>
    <w:p w:rsidR="00151367" w:rsidRDefault="00151367"/>
    <w:p w:rsidR="00151367" w:rsidRDefault="00151367"/>
    <w:p w:rsidR="00151367" w:rsidRDefault="00151367"/>
    <w:p w:rsidR="00151367" w:rsidRDefault="00151367"/>
    <w:p w:rsidR="00151367" w:rsidRDefault="00151367"/>
    <w:p w:rsidR="00151367" w:rsidRDefault="00151367"/>
    <w:p w:rsidR="00151367" w:rsidRDefault="00151367"/>
    <w:p w:rsidR="00151367" w:rsidRDefault="00151367"/>
    <w:p w:rsidR="00151367" w:rsidRDefault="00151367"/>
    <w:p w:rsidR="00151367" w:rsidRDefault="00151367"/>
    <w:p w:rsidR="00C430F7" w:rsidRDefault="00C430F7"/>
    <w:p w:rsidR="00C430F7" w:rsidRDefault="00C430F7"/>
    <w:p w:rsidR="00151367" w:rsidRDefault="00151367"/>
    <w:p w:rsidR="00151367" w:rsidRPr="00694A65" w:rsidRDefault="00D70B44" w:rsidP="00D70B44">
      <w:pPr>
        <w:jc w:val="center"/>
        <w:rPr>
          <w:rFonts w:ascii="標楷體" w:eastAsia="標楷體" w:hAnsi="標楷體"/>
          <w:b/>
          <w:sz w:val="40"/>
        </w:rPr>
      </w:pPr>
      <w:r w:rsidRPr="00694A65">
        <w:rPr>
          <w:rFonts w:ascii="標楷體" w:eastAsia="標楷體" w:hAnsi="標楷體"/>
          <w:b/>
          <w:sz w:val="40"/>
        </w:rPr>
        <w:lastRenderedPageBreak/>
        <w:t>申訴書</w:t>
      </w:r>
    </w:p>
    <w:tbl>
      <w:tblPr>
        <w:tblStyle w:val="ab"/>
        <w:tblW w:w="0" w:type="auto"/>
        <w:tblLook w:val="04A0"/>
      </w:tblPr>
      <w:tblGrid>
        <w:gridCol w:w="496"/>
        <w:gridCol w:w="9232"/>
      </w:tblGrid>
      <w:tr w:rsidR="00D70B44" w:rsidRPr="00694A65" w:rsidTr="000738C7">
        <w:trPr>
          <w:trHeight w:val="5061"/>
        </w:trPr>
        <w:tc>
          <w:tcPr>
            <w:tcW w:w="969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0B44" w:rsidRPr="00380F0D" w:rsidRDefault="00694A65" w:rsidP="00694A65">
            <w:pPr>
              <w:rPr>
                <w:rFonts w:ascii="標楷體" w:eastAsia="標楷體" w:hAnsi="標楷體"/>
                <w:sz w:val="28"/>
              </w:rPr>
            </w:pPr>
            <w:r w:rsidRPr="00380F0D">
              <w:rPr>
                <w:rFonts w:ascii="標楷體" w:eastAsia="標楷體" w:hAnsi="標楷體"/>
                <w:sz w:val="28"/>
              </w:rPr>
              <w:t>本班對於____________場次，本隊選手__</w:t>
            </w:r>
            <w:r w:rsidR="008A7273">
              <w:rPr>
                <w:rFonts w:ascii="標楷體" w:eastAsia="標楷體" w:hAnsi="標楷體"/>
                <w:sz w:val="28"/>
              </w:rPr>
              <w:t>______</w:t>
            </w:r>
            <w:r w:rsidRPr="00380F0D">
              <w:rPr>
                <w:rFonts w:ascii="標楷體" w:eastAsia="標楷體" w:hAnsi="標楷體"/>
                <w:sz w:val="28"/>
              </w:rPr>
              <w:t>____，與他隊</w:t>
            </w:r>
            <w:r w:rsidR="008A7273">
              <w:rPr>
                <w:rFonts w:ascii="標楷體" w:eastAsia="標楷體" w:hAnsi="標楷體"/>
                <w:sz w:val="28"/>
              </w:rPr>
              <w:t>選手</w:t>
            </w:r>
            <w:r w:rsidRPr="00380F0D">
              <w:rPr>
                <w:rFonts w:ascii="標楷體" w:eastAsia="標楷體" w:hAnsi="標楷體"/>
                <w:sz w:val="28"/>
              </w:rPr>
              <w:t>___________比賽，有下述理由提出異議，呈請大會仲裁委員給予查明賜覆，以示公正。</w:t>
            </w:r>
          </w:p>
          <w:p w:rsidR="00694A65" w:rsidRPr="00380F0D" w:rsidRDefault="00694A65" w:rsidP="00694A65">
            <w:pPr>
              <w:rPr>
                <w:rFonts w:ascii="標楷體" w:eastAsia="標楷體" w:hAnsi="標楷體"/>
                <w:sz w:val="28"/>
              </w:rPr>
            </w:pPr>
            <w:r w:rsidRPr="00380F0D">
              <w:rPr>
                <w:rFonts w:ascii="標楷體" w:eastAsia="標楷體" w:hAnsi="標楷體" w:hint="eastAsia"/>
                <w:sz w:val="28"/>
              </w:rPr>
              <w:t>﹝      ﹞1、對方選手資格不符合。</w:t>
            </w:r>
          </w:p>
          <w:p w:rsidR="00694A65" w:rsidRPr="00380F0D" w:rsidRDefault="00694A65" w:rsidP="00694A65">
            <w:pPr>
              <w:rPr>
                <w:rFonts w:ascii="標楷體" w:eastAsia="標楷體" w:hAnsi="標楷體"/>
                <w:sz w:val="28"/>
              </w:rPr>
            </w:pPr>
            <w:r w:rsidRPr="00380F0D">
              <w:rPr>
                <w:rFonts w:ascii="標楷體" w:eastAsia="標楷體" w:hAnsi="標楷體" w:hint="eastAsia"/>
                <w:sz w:val="28"/>
              </w:rPr>
              <w:t>﹝      ﹞2、裁判員判決有誤。</w:t>
            </w:r>
          </w:p>
          <w:p w:rsidR="00694A65" w:rsidRPr="00380F0D" w:rsidRDefault="00694A65" w:rsidP="00694A65">
            <w:pPr>
              <w:rPr>
                <w:rFonts w:ascii="標楷體" w:eastAsia="標楷體" w:hAnsi="標楷體"/>
                <w:sz w:val="28"/>
              </w:rPr>
            </w:pPr>
            <w:r w:rsidRPr="00380F0D">
              <w:rPr>
                <w:rFonts w:ascii="標楷體" w:eastAsia="標楷體" w:hAnsi="標楷體" w:hint="eastAsia"/>
                <w:sz w:val="28"/>
              </w:rPr>
              <w:t>﹝      ﹞3、其他理由:</w:t>
            </w:r>
          </w:p>
          <w:p w:rsidR="00694A65" w:rsidRPr="000738C7" w:rsidRDefault="00694A65" w:rsidP="00694A65">
            <w:pPr>
              <w:rPr>
                <w:rFonts w:ascii="標楷體" w:eastAsia="標楷體" w:hAnsi="標楷體"/>
              </w:rPr>
            </w:pPr>
          </w:p>
          <w:p w:rsidR="00694A65" w:rsidRDefault="00694A65" w:rsidP="00694A65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標楷體" w:eastAsia="標楷體" w:hAnsi="標楷體"/>
              </w:rPr>
            </w:pPr>
          </w:p>
          <w:p w:rsidR="00694A65" w:rsidRDefault="00694A65" w:rsidP="00694A65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標楷體" w:eastAsia="標楷體" w:hAnsi="標楷體"/>
              </w:rPr>
            </w:pPr>
          </w:p>
          <w:p w:rsidR="00694A65" w:rsidRDefault="00694A65" w:rsidP="00694A65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標楷體" w:eastAsia="標楷體" w:hAnsi="標楷體"/>
              </w:rPr>
            </w:pPr>
          </w:p>
          <w:p w:rsidR="00694A65" w:rsidRDefault="00694A65" w:rsidP="00694A65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標楷體" w:eastAsia="標楷體" w:hAnsi="標楷體"/>
              </w:rPr>
            </w:pPr>
          </w:p>
          <w:p w:rsidR="00694A65" w:rsidRDefault="00694A65" w:rsidP="00694A65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標楷體" w:eastAsia="標楷體" w:hAnsi="標楷體"/>
              </w:rPr>
            </w:pPr>
          </w:p>
          <w:p w:rsidR="00694A65" w:rsidRDefault="00694A65" w:rsidP="00694A65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標楷體" w:eastAsia="標楷體" w:hAnsi="標楷體"/>
              </w:rPr>
            </w:pPr>
          </w:p>
          <w:p w:rsidR="00694A65" w:rsidRPr="00694A65" w:rsidRDefault="00694A65" w:rsidP="00694A65">
            <w:pPr>
              <w:rPr>
                <w:rFonts w:ascii="標楷體" w:eastAsia="標楷體" w:hAnsi="標楷體"/>
              </w:rPr>
            </w:pPr>
          </w:p>
        </w:tc>
      </w:tr>
      <w:tr w:rsidR="000738C7" w:rsidRPr="00694A65" w:rsidTr="000738C7">
        <w:trPr>
          <w:trHeight w:val="355"/>
        </w:trPr>
        <w:tc>
          <w:tcPr>
            <w:tcW w:w="969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6F6E" w:rsidRDefault="00B56F6E" w:rsidP="00694A65">
            <w:pPr>
              <w:rPr>
                <w:rFonts w:ascii="標楷體" w:eastAsia="標楷體" w:hAnsi="標楷體"/>
              </w:rPr>
            </w:pPr>
          </w:p>
          <w:p w:rsidR="00B56F6E" w:rsidRPr="00380F0D" w:rsidRDefault="00B56F6E" w:rsidP="00694A6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380F0D">
              <w:rPr>
                <w:rFonts w:ascii="標楷體" w:eastAsia="標楷體" w:hAnsi="標楷體" w:hint="eastAsia"/>
                <w:sz w:val="28"/>
              </w:rPr>
              <w:t xml:space="preserve"> 班級:______________________ 導師</w:t>
            </w:r>
            <w:r w:rsidR="0003475D">
              <w:rPr>
                <w:rFonts w:ascii="標楷體" w:eastAsia="標楷體" w:hAnsi="標楷體" w:hint="eastAsia"/>
                <w:sz w:val="28"/>
              </w:rPr>
              <w:t>簽名:</w:t>
            </w:r>
            <w:r w:rsidRPr="00380F0D">
              <w:rPr>
                <w:rFonts w:ascii="標楷體" w:eastAsia="標楷體" w:hAnsi="標楷體" w:hint="eastAsia"/>
                <w:sz w:val="28"/>
              </w:rPr>
              <w:t>____________________</w:t>
            </w:r>
          </w:p>
          <w:p w:rsidR="00B56F6E" w:rsidRPr="000738C7" w:rsidRDefault="00B56F6E" w:rsidP="00694A65">
            <w:pPr>
              <w:rPr>
                <w:rFonts w:ascii="標楷體" w:eastAsia="標楷體" w:hAnsi="標楷體"/>
              </w:rPr>
            </w:pPr>
          </w:p>
        </w:tc>
      </w:tr>
      <w:tr w:rsidR="00B56F6E" w:rsidRPr="00694A65" w:rsidTr="00B56F6E">
        <w:tc>
          <w:tcPr>
            <w:tcW w:w="4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6F6E" w:rsidRPr="00D96277" w:rsidRDefault="00B56F6E" w:rsidP="00B56F6E">
            <w:pPr>
              <w:rPr>
                <w:rFonts w:ascii="標楷體" w:eastAsia="標楷體" w:hAnsi="標楷體"/>
                <w:sz w:val="28"/>
              </w:rPr>
            </w:pPr>
            <w:r w:rsidRPr="00D96277">
              <w:rPr>
                <w:rFonts w:ascii="標楷體" w:eastAsia="標楷體" w:hAnsi="標楷體"/>
                <w:sz w:val="28"/>
              </w:rPr>
              <w:t>申</w:t>
            </w:r>
          </w:p>
          <w:p w:rsidR="00B56F6E" w:rsidRPr="00D96277" w:rsidRDefault="00B56F6E" w:rsidP="00B56F6E">
            <w:pPr>
              <w:rPr>
                <w:rFonts w:ascii="標楷體" w:eastAsia="標楷體" w:hAnsi="標楷體"/>
                <w:sz w:val="28"/>
              </w:rPr>
            </w:pPr>
            <w:r w:rsidRPr="00D96277">
              <w:rPr>
                <w:rFonts w:ascii="標楷體" w:eastAsia="標楷體" w:hAnsi="標楷體"/>
                <w:sz w:val="28"/>
              </w:rPr>
              <w:t>訴</w:t>
            </w:r>
          </w:p>
          <w:p w:rsidR="00B56F6E" w:rsidRPr="00D96277" w:rsidRDefault="00B56F6E" w:rsidP="00B56F6E">
            <w:pPr>
              <w:rPr>
                <w:rFonts w:ascii="標楷體" w:eastAsia="標楷體" w:hAnsi="標楷體"/>
                <w:sz w:val="28"/>
              </w:rPr>
            </w:pPr>
            <w:r w:rsidRPr="00D96277">
              <w:rPr>
                <w:rFonts w:ascii="標楷體" w:eastAsia="標楷體" w:hAnsi="標楷體" w:hint="eastAsia"/>
                <w:sz w:val="28"/>
              </w:rPr>
              <w:t>須</w:t>
            </w:r>
          </w:p>
          <w:p w:rsidR="00B56F6E" w:rsidRPr="00694A65" w:rsidRDefault="00B56F6E" w:rsidP="00B56F6E">
            <w:pPr>
              <w:rPr>
                <w:rFonts w:ascii="標楷體" w:eastAsia="標楷體" w:hAnsi="標楷體"/>
              </w:rPr>
            </w:pPr>
            <w:r w:rsidRPr="00D96277">
              <w:rPr>
                <w:rFonts w:ascii="標楷體" w:eastAsia="標楷體" w:hAnsi="標楷體" w:hint="eastAsia"/>
                <w:sz w:val="28"/>
              </w:rPr>
              <w:t>知</w:t>
            </w:r>
          </w:p>
        </w:tc>
        <w:tc>
          <w:tcPr>
            <w:tcW w:w="92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6F6E" w:rsidRPr="00D96277" w:rsidRDefault="00380F0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D96277">
              <w:rPr>
                <w:rFonts w:ascii="標楷體" w:eastAsia="標楷體" w:hAnsi="標楷體"/>
                <w:sz w:val="28"/>
                <w:szCs w:val="28"/>
              </w:rPr>
              <w:t>1.請遵照競賽規程有關申訴項目按規定提出申訴。</w:t>
            </w:r>
          </w:p>
          <w:p w:rsidR="00B56F6E" w:rsidRPr="00D96277" w:rsidRDefault="00380F0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D96277">
              <w:rPr>
                <w:rFonts w:ascii="標楷體" w:eastAsia="標楷體" w:hAnsi="標楷體"/>
                <w:sz w:val="28"/>
                <w:szCs w:val="28"/>
              </w:rPr>
              <w:t>2.在有關申訴理由﹝  ﹞</w:t>
            </w:r>
            <w:r w:rsidR="00DD4EC6">
              <w:rPr>
                <w:rFonts w:ascii="標楷體" w:eastAsia="標楷體" w:hAnsi="標楷體"/>
                <w:sz w:val="28"/>
                <w:szCs w:val="28"/>
              </w:rPr>
              <w:t>內打勾</w:t>
            </w:r>
            <w:r w:rsidR="00DD4EC6">
              <w:rPr>
                <w:rFonts w:ascii="MS Gothic" w:eastAsia="MS Gothic" w:hAnsi="MS Gothic" w:cs="MS Gothic" w:hint="eastAsia"/>
                <w:color w:val="484891"/>
                <w:sz w:val="27"/>
                <w:szCs w:val="27"/>
                <w:shd w:val="clear" w:color="auto" w:fill="FFFFFF"/>
              </w:rPr>
              <w:t>✔</w:t>
            </w:r>
            <w:r w:rsidR="00DD4EC6">
              <w:rPr>
                <w:rFonts w:ascii="標楷體" w:eastAsia="標楷體" w:hAnsi="標楷體"/>
                <w:sz w:val="28"/>
                <w:szCs w:val="28"/>
              </w:rPr>
              <w:t>，其他則劃掉。</w:t>
            </w:r>
          </w:p>
          <w:p w:rsidR="0016354D" w:rsidRDefault="00DD4EC6" w:rsidP="00DD4EC6">
            <w:pPr>
              <w:widowControl/>
              <w:rPr>
                <w:rFonts w:ascii="標楷體" w:eastAsia="標楷體" w:hAnsi="標楷體"/>
                <w:bCs/>
                <w:sz w:val="28"/>
              </w:rPr>
            </w:pPr>
            <w:r w:rsidRPr="00DD4EC6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7C137E" w:rsidRPr="007C137E">
              <w:rPr>
                <w:rFonts w:ascii="標楷體" w:eastAsia="標楷體" w:hAnsi="標楷體" w:hint="eastAsia"/>
                <w:bCs/>
                <w:sz w:val="28"/>
              </w:rPr>
              <w:t>該項比賽結束後</w:t>
            </w:r>
            <w:r w:rsidR="007C137E" w:rsidRPr="007C137E">
              <w:rPr>
                <w:rFonts w:ascii="標楷體" w:eastAsia="標楷體" w:hAnsi="標楷體" w:hint="eastAsia"/>
                <w:bCs/>
                <w:sz w:val="28"/>
                <w:bdr w:val="single" w:sz="4" w:space="0" w:color="auto"/>
                <w:shd w:val="pct15" w:color="auto" w:fill="FFFFFF"/>
              </w:rPr>
              <w:t>半小時內</w:t>
            </w:r>
            <w:r w:rsidR="007C137E" w:rsidRPr="007C137E">
              <w:rPr>
                <w:rFonts w:ascii="標楷體" w:eastAsia="標楷體" w:hAnsi="標楷體" w:hint="eastAsia"/>
                <w:bCs/>
                <w:sz w:val="28"/>
              </w:rPr>
              <w:t>，以書面陳述事件並經領隊</w:t>
            </w:r>
            <w:r w:rsidR="007C137E" w:rsidRPr="007C137E">
              <w:rPr>
                <w:rFonts w:ascii="標楷體" w:eastAsia="標楷體" w:hAnsi="標楷體" w:hint="eastAsia"/>
                <w:sz w:val="28"/>
              </w:rPr>
              <w:t>（導師）</w:t>
            </w:r>
            <w:r w:rsidR="007C137E" w:rsidRPr="007C137E">
              <w:rPr>
                <w:rFonts w:ascii="標楷體" w:eastAsia="標楷體" w:hAnsi="標楷體" w:hint="eastAsia"/>
                <w:bCs/>
                <w:sz w:val="28"/>
              </w:rPr>
              <w:t>簽章後，</w:t>
            </w:r>
          </w:p>
          <w:p w:rsidR="00B56F6E" w:rsidRDefault="0016354D" w:rsidP="00DD4EC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 xml:space="preserve">   </w:t>
            </w:r>
            <w:r w:rsidR="007C137E" w:rsidRPr="007C137E">
              <w:rPr>
                <w:rFonts w:ascii="標楷體" w:eastAsia="標楷體" w:hAnsi="標楷體" w:hint="eastAsia"/>
                <w:bCs/>
                <w:sz w:val="28"/>
              </w:rPr>
              <w:t>送交大會經裁判會議開會決定之，否則不予受理</w:t>
            </w:r>
            <w:r w:rsidR="007C137E" w:rsidRPr="007C137E">
              <w:rPr>
                <w:rFonts w:ascii="標楷體" w:eastAsia="標楷體" w:hAnsi="標楷體"/>
                <w:bCs/>
                <w:sz w:val="28"/>
              </w:rPr>
              <w:t>,</w:t>
            </w:r>
            <w:r w:rsidR="007C137E" w:rsidRPr="007C137E">
              <w:rPr>
                <w:rFonts w:ascii="標楷體" w:eastAsia="標楷體" w:hAnsi="標楷體" w:hint="eastAsia"/>
                <w:bCs/>
                <w:sz w:val="28"/>
              </w:rPr>
              <w:t>其裁決為終判。</w:t>
            </w:r>
          </w:p>
          <w:p w:rsidR="004D0E19" w:rsidRPr="00DD4EC6" w:rsidRDefault="004D0E19" w:rsidP="007C137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7C137E" w:rsidRPr="00DD4E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C137E">
              <w:rPr>
                <w:rFonts w:ascii="標楷體" w:eastAsia="標楷體" w:hAnsi="標楷體"/>
                <w:sz w:val="28"/>
                <w:szCs w:val="28"/>
              </w:rPr>
              <w:t>服從最終判決，展現運動家精神。</w:t>
            </w:r>
          </w:p>
        </w:tc>
      </w:tr>
    </w:tbl>
    <w:p w:rsidR="00DD4EC6" w:rsidRDefault="00DD4EC6"/>
    <w:p w:rsidR="00346537" w:rsidRDefault="00346537"/>
    <w:p w:rsidR="00151367" w:rsidRPr="00A34DC4" w:rsidRDefault="00151367" w:rsidP="00151367">
      <w:pPr>
        <w:rPr>
          <w:sz w:val="2"/>
          <w:szCs w:val="2"/>
        </w:rPr>
      </w:pPr>
    </w:p>
    <w:p w:rsidR="00151367" w:rsidRPr="00A649C3" w:rsidRDefault="00A649C3" w:rsidP="00C01C8D">
      <w:pPr>
        <w:jc w:val="center"/>
        <w:rPr>
          <w:rFonts w:ascii="標楷體" w:eastAsia="標楷體" w:hAnsi="標楷體"/>
          <w:b/>
          <w:sz w:val="28"/>
        </w:rPr>
      </w:pPr>
      <w:r w:rsidRPr="00A649C3">
        <w:rPr>
          <w:rFonts w:ascii="標楷體" w:eastAsia="標楷體" w:hAnsi="標楷體" w:hint="eastAsia"/>
          <w:b/>
          <w:sz w:val="32"/>
        </w:rPr>
        <w:lastRenderedPageBreak/>
        <w:t>活  動  時  間  表</w:t>
      </w:r>
    </w:p>
    <w:p w:rsidR="00FF0CD3" w:rsidRPr="00A649C3" w:rsidRDefault="00FF0CD3" w:rsidP="00FF0CD3">
      <w:pPr>
        <w:jc w:val="center"/>
        <w:rPr>
          <w:rFonts w:ascii="標楷體" w:eastAsia="標楷體" w:hAnsi="標楷體"/>
          <w:b/>
          <w:sz w:val="28"/>
        </w:rPr>
      </w:pPr>
      <w:r w:rsidRPr="00A649C3">
        <w:rPr>
          <w:rFonts w:ascii="標楷體" w:eastAsia="標楷體" w:hAnsi="標楷體" w:hint="eastAsia"/>
          <w:b/>
          <w:sz w:val="28"/>
        </w:rPr>
        <w:t>106年11月03日(五)</w:t>
      </w:r>
    </w:p>
    <w:tbl>
      <w:tblPr>
        <w:tblW w:w="11197" w:type="dxa"/>
        <w:tblInd w:w="-774" w:type="dxa"/>
        <w:tblCellMar>
          <w:left w:w="28" w:type="dxa"/>
          <w:right w:w="28" w:type="dxa"/>
        </w:tblCellMar>
        <w:tblLook w:val="04A0"/>
      </w:tblPr>
      <w:tblGrid>
        <w:gridCol w:w="2677"/>
        <w:gridCol w:w="1560"/>
        <w:gridCol w:w="2920"/>
        <w:gridCol w:w="2340"/>
        <w:gridCol w:w="1700"/>
      </w:tblGrid>
      <w:tr w:rsidR="00FF0CD3" w:rsidRPr="00511A02" w:rsidTr="0009005B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Cs/>
                <w:kern w:val="0"/>
              </w:rPr>
              <w:t>項次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Cs/>
                <w:kern w:val="0"/>
              </w:rPr>
              <w:t>時間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Cs/>
                <w:kern w:val="0"/>
              </w:rPr>
              <w:t>內容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b/>
                <w:bCs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Cs/>
                <w:kern w:val="0"/>
              </w:rPr>
              <w:t>對象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b/>
                <w:bCs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Cs/>
                <w:kern w:val="0"/>
              </w:rPr>
              <w:t>地點</w:t>
            </w:r>
          </w:p>
        </w:tc>
      </w:tr>
      <w:tr w:rsidR="00FF0CD3" w:rsidRPr="00511A02" w:rsidTr="0009005B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12:30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100公尺預賽檢錄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7.8.9年級男、女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排球場</w:t>
            </w:r>
          </w:p>
        </w:tc>
      </w:tr>
      <w:tr w:rsidR="00FF0CD3" w:rsidRPr="00511A02" w:rsidTr="0009005B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12;30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藥球檢錄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7.8.9年級男、女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FF0CD3" w:rsidRPr="00511A02" w:rsidTr="0009005B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13:10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200公尺預賽檢錄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7.8.9年級男、女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排球場</w:t>
            </w:r>
          </w:p>
        </w:tc>
      </w:tr>
      <w:tr w:rsidR="00FF0CD3" w:rsidRPr="00511A02" w:rsidTr="0009005B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13:10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100公尺預賽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7.8.9年級男、女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FF0CD3" w:rsidRPr="00511A02" w:rsidTr="0009005B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12:50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藥球決賽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7.8.9年級男、女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FF0CD3" w:rsidRPr="00511A02" w:rsidTr="0009005B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13:40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200公尺預賽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7.8.9年級男、女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FF0CD3" w:rsidRPr="00511A02" w:rsidTr="0009005B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15:05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全校預演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全校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CD3" w:rsidRPr="00511A02" w:rsidRDefault="00FF0CD3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</w:tbl>
    <w:p w:rsidR="00A649C3" w:rsidRPr="00602539" w:rsidRDefault="00B457F0" w:rsidP="00FF0CD3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注意!!</w:t>
      </w:r>
      <w:r w:rsidRPr="00602539">
        <w:rPr>
          <w:rFonts w:ascii="標楷體" w:eastAsia="標楷體" w:hAnsi="標楷體" w:hint="eastAsia"/>
          <w:b/>
        </w:rPr>
        <w:t>※藥球項目的同學</w:t>
      </w:r>
      <w:r>
        <w:rPr>
          <w:rFonts w:ascii="標楷體" w:eastAsia="標楷體" w:hAnsi="標楷體" w:hint="eastAsia"/>
          <w:b/>
        </w:rPr>
        <w:t>如有參加100m200m預賽</w:t>
      </w:r>
      <w:r w:rsidRPr="00602539">
        <w:rPr>
          <w:rFonts w:ascii="標楷體" w:eastAsia="標楷體" w:hAnsi="標楷體" w:hint="eastAsia"/>
          <w:b/>
        </w:rPr>
        <w:t>，請先至藥球檢錄(操場)</w:t>
      </w:r>
      <w:r>
        <w:rPr>
          <w:rFonts w:ascii="標楷體" w:eastAsia="標楷體" w:hAnsi="標楷體" w:hint="eastAsia"/>
          <w:b/>
        </w:rPr>
        <w:t>請假，比完100m200m預賽再至藥球檢錄報到!!!</w:t>
      </w:r>
      <w:r w:rsidRPr="00602539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  <w:b/>
        </w:rPr>
        <w:t>男生向連明智老師報到、女生向游涵倩老師報到!</w:t>
      </w:r>
    </w:p>
    <w:p w:rsidR="00A649C3" w:rsidRPr="00A649C3" w:rsidRDefault="00A649C3" w:rsidP="00FF0CD3">
      <w:pPr>
        <w:jc w:val="center"/>
        <w:rPr>
          <w:rFonts w:ascii="標楷體" w:eastAsia="標楷體" w:hAnsi="標楷體"/>
          <w:b/>
          <w:sz w:val="28"/>
        </w:rPr>
      </w:pPr>
      <w:r w:rsidRPr="00A649C3">
        <w:rPr>
          <w:rFonts w:ascii="標楷體" w:eastAsia="標楷體" w:hAnsi="標楷體" w:hint="eastAsia"/>
          <w:b/>
          <w:sz w:val="32"/>
        </w:rPr>
        <w:t>活  動  時  間  表</w:t>
      </w:r>
    </w:p>
    <w:p w:rsidR="000D391D" w:rsidRPr="00A649C3" w:rsidRDefault="000D391D" w:rsidP="00FF0CD3">
      <w:pPr>
        <w:jc w:val="center"/>
        <w:rPr>
          <w:rFonts w:ascii="標楷體" w:eastAsia="標楷體" w:hAnsi="標楷體"/>
          <w:b/>
          <w:sz w:val="28"/>
        </w:rPr>
      </w:pPr>
      <w:r w:rsidRPr="00A649C3">
        <w:rPr>
          <w:rFonts w:ascii="標楷體" w:eastAsia="標楷體" w:hAnsi="標楷體" w:hint="eastAsia"/>
          <w:b/>
          <w:sz w:val="28"/>
        </w:rPr>
        <w:t>106年11月04日(六)</w:t>
      </w:r>
    </w:p>
    <w:tbl>
      <w:tblPr>
        <w:tblW w:w="11197" w:type="dxa"/>
        <w:tblInd w:w="-774" w:type="dxa"/>
        <w:tblCellMar>
          <w:left w:w="28" w:type="dxa"/>
          <w:right w:w="28" w:type="dxa"/>
        </w:tblCellMar>
        <w:tblLook w:val="04A0"/>
      </w:tblPr>
      <w:tblGrid>
        <w:gridCol w:w="2677"/>
        <w:gridCol w:w="1560"/>
        <w:gridCol w:w="2920"/>
        <w:gridCol w:w="2340"/>
        <w:gridCol w:w="1700"/>
      </w:tblGrid>
      <w:tr w:rsidR="00C01C8D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</w:rPr>
              <w:t>項次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</w:rPr>
              <w:t>時間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</w:rPr>
              <w:t>內容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01C8D" w:rsidRPr="00511A02" w:rsidRDefault="00C01C8D" w:rsidP="000D391D">
            <w:pPr>
              <w:widowControl/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</w:rPr>
              <w:t>對象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01C8D" w:rsidRPr="00511A02" w:rsidRDefault="00C01C8D" w:rsidP="000D391D">
            <w:pPr>
              <w:widowControl/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</w:rPr>
              <w:t>地點</w:t>
            </w:r>
          </w:p>
        </w:tc>
      </w:tr>
      <w:tr w:rsidR="00C01C8D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08:30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開幕典禮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全校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C01C8D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09:00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100公尺決賽檢錄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7.8.9年級男、女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排球場</w:t>
            </w:r>
          </w:p>
        </w:tc>
      </w:tr>
      <w:tr w:rsidR="00C01C8D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09:20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100公尺決賽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7.8.9年級女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C01C8D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09:35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100公尺決賽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7.8.9年級男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C01C8D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09:20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社區成人60公尺檢錄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社區成人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排球場</w:t>
            </w:r>
          </w:p>
        </w:tc>
      </w:tr>
      <w:tr w:rsidR="00C01C8D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09:50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社區成人60公尺決賽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社區成人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C01C8D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10:00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國小組400公尺檢錄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排球場</w:t>
            </w:r>
          </w:p>
        </w:tc>
      </w:tr>
      <w:tr w:rsidR="00C01C8D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10:20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國小組400公尺決賽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C01C8D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10:10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百發百中檢錄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C01C8D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10:30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百發百中決賽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8D" w:rsidRPr="00511A02" w:rsidRDefault="00C01C8D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10:30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國小組兩人三腳檢錄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496A0B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排球</w:t>
            </w:r>
            <w:r w:rsidR="00633745" w:rsidRPr="00511A02">
              <w:rPr>
                <w:rFonts w:ascii="標楷體" w:eastAsia="標楷體" w:hAnsi="標楷體" w:cs="新細明體" w:hint="eastAsia"/>
                <w:kern w:val="0"/>
              </w:rPr>
              <w:t>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10:50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國小組兩人三腳決賽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10:30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時代巨輪檢錄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排球場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11:00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時代巨輪決賽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11:10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時代巨輪檢錄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/>
                <w:kern w:val="0"/>
              </w:rPr>
              <w:t>社區成人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排球場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11:20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0900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時代巨輪決賽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/>
                <w:kern w:val="0"/>
              </w:rPr>
              <w:t>社區成人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Cs/>
                <w:kern w:val="0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Cs/>
                <w:kern w:val="0"/>
              </w:rPr>
              <w:t xml:space="preserve">　</w:t>
            </w:r>
            <w:r w:rsidRPr="00511A0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～午餐、午休～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Cs/>
                <w:kern w:val="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Cs/>
                <w:kern w:val="0"/>
              </w:rPr>
              <w:t xml:space="preserve">　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</w:rPr>
              <w:t>項次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</w:rPr>
              <w:t>時間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</w:rPr>
              <w:t>內容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33745" w:rsidRPr="00511A02" w:rsidRDefault="00633745" w:rsidP="000D391D">
            <w:pPr>
              <w:widowControl/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</w:rPr>
              <w:t>對象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i/>
                <w:iCs/>
                <w:kern w:val="0"/>
              </w:rPr>
              <w:t>地點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13:00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200公尺決賽檢錄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7.8.9年級男、女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排球場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13:20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200公尺決賽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7.8.9年級女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13:35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200公尺決賽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7.8.9年級男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13:50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同心協力檢錄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排球場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14:00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同心協力決賽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14:20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大隊接力檢錄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7.8.9年級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排球場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14:30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七年級大隊接力決賽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7年級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14:45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八年級大隊接力決賽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8年級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15:00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九年級大隊接力決賽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9年級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bCs/>
                <w:i/>
                <w:iCs/>
                <w:kern w:val="0"/>
              </w:rPr>
            </w:pPr>
          </w:p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Cs/>
                <w:i/>
                <w:iCs/>
                <w:kern w:val="0"/>
              </w:rPr>
              <w:t>項次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bCs/>
                <w:i/>
                <w:iCs/>
                <w:kern w:val="0"/>
              </w:rPr>
            </w:pPr>
          </w:p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Cs/>
                <w:i/>
                <w:iCs/>
                <w:kern w:val="0"/>
              </w:rPr>
              <w:t>時間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成績統計、環境整理</w:t>
            </w:r>
          </w:p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Cs/>
                <w:i/>
                <w:iCs/>
                <w:kern w:val="0"/>
              </w:rPr>
              <w:t>內容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bCs/>
                <w:i/>
                <w:iCs/>
                <w:kern w:val="0"/>
              </w:rPr>
            </w:pPr>
          </w:p>
          <w:p w:rsidR="00633745" w:rsidRPr="00511A02" w:rsidRDefault="00633745" w:rsidP="00322D97">
            <w:pPr>
              <w:widowControl/>
              <w:rPr>
                <w:rFonts w:ascii="標楷體" w:eastAsia="標楷體" w:hAnsi="標楷體" w:cs="新細明體"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Cs/>
                <w:i/>
                <w:iCs/>
                <w:kern w:val="0"/>
              </w:rPr>
              <w:t>對象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bCs/>
                <w:i/>
                <w:iCs/>
                <w:kern w:val="0"/>
              </w:rPr>
            </w:pPr>
          </w:p>
          <w:p w:rsidR="00633745" w:rsidRPr="00511A02" w:rsidRDefault="00633745" w:rsidP="00322D97">
            <w:pPr>
              <w:widowControl/>
              <w:rPr>
                <w:rFonts w:ascii="標楷體" w:eastAsia="標楷體" w:hAnsi="標楷體" w:cs="新細明體"/>
                <w:bCs/>
                <w:i/>
                <w:iCs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bCs/>
                <w:i/>
                <w:iCs/>
                <w:kern w:val="0"/>
              </w:rPr>
              <w:t>地點</w:t>
            </w:r>
          </w:p>
        </w:tc>
      </w:tr>
      <w:tr w:rsidR="00633745" w:rsidRPr="00511A02" w:rsidTr="000D391D">
        <w:trPr>
          <w:trHeight w:val="360"/>
        </w:trPr>
        <w:tc>
          <w:tcPr>
            <w:tcW w:w="2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15:30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閉幕典禮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全校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745" w:rsidRPr="00511A02" w:rsidRDefault="00633745" w:rsidP="00C01C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11A02">
              <w:rPr>
                <w:rFonts w:ascii="標楷體" w:eastAsia="標楷體" w:hAnsi="標楷體" w:cs="新細明體" w:hint="eastAsia"/>
                <w:kern w:val="0"/>
              </w:rPr>
              <w:t>操場</w:t>
            </w:r>
          </w:p>
        </w:tc>
      </w:tr>
    </w:tbl>
    <w:p w:rsidR="00FB629F" w:rsidRPr="000D391D" w:rsidRDefault="00FB629F">
      <w:pPr>
        <w:rPr>
          <w:rFonts w:ascii="標楷體" w:eastAsia="標楷體" w:hAnsi="標楷體"/>
          <w:sz w:val="28"/>
        </w:rPr>
      </w:pPr>
    </w:p>
    <w:p w:rsidR="00FB629F" w:rsidRDefault="00FB629F"/>
    <w:p w:rsidR="00FB629F" w:rsidRDefault="00FB629F"/>
    <w:p w:rsidR="005E070E" w:rsidRDefault="005E070E"/>
    <w:p w:rsidR="005E070E" w:rsidRDefault="005E070E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A649C3" w:rsidRDefault="00A649C3"/>
    <w:p w:rsidR="00FB629F" w:rsidRDefault="00FB629F"/>
    <w:p w:rsidR="00FB629F" w:rsidRPr="00E16B0B" w:rsidRDefault="00C01C8D" w:rsidP="00FB629F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E16B0B">
        <w:rPr>
          <w:rFonts w:ascii="標楷體" w:eastAsia="標楷體" w:hAnsi="標楷體" w:hint="eastAsia"/>
          <w:b/>
          <w:sz w:val="48"/>
          <w:szCs w:val="40"/>
        </w:rPr>
        <w:lastRenderedPageBreak/>
        <w:t>大會開閉幕典禮程序</w:t>
      </w:r>
    </w:p>
    <w:tbl>
      <w:tblPr>
        <w:tblpPr w:leftFromText="180" w:rightFromText="180" w:vertAnchor="page" w:horzAnchor="margin" w:tblpY="2205"/>
        <w:tblW w:w="0" w:type="auto"/>
        <w:tblCellMar>
          <w:left w:w="28" w:type="dxa"/>
          <w:right w:w="28" w:type="dxa"/>
        </w:tblCellMar>
        <w:tblLook w:val="0000"/>
      </w:tblPr>
      <w:tblGrid>
        <w:gridCol w:w="4803"/>
        <w:gridCol w:w="4586"/>
      </w:tblGrid>
      <w:tr w:rsidR="00A649C3" w:rsidRPr="006D7C77" w:rsidTr="00A649C3">
        <w:trPr>
          <w:trHeight w:val="564"/>
        </w:trPr>
        <w:tc>
          <w:tcPr>
            <w:tcW w:w="4803" w:type="dxa"/>
            <w:vAlign w:val="center"/>
          </w:tcPr>
          <w:p w:rsidR="00A649C3" w:rsidRPr="006D7C77" w:rsidRDefault="00A649C3" w:rsidP="00A649C3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開    幕</w:t>
            </w:r>
          </w:p>
        </w:tc>
        <w:tc>
          <w:tcPr>
            <w:tcW w:w="4586" w:type="dxa"/>
            <w:vAlign w:val="center"/>
          </w:tcPr>
          <w:p w:rsidR="00A649C3" w:rsidRPr="006D7C77" w:rsidRDefault="00A649C3" w:rsidP="00A649C3">
            <w:pPr>
              <w:spacing w:line="0" w:lineRule="atLeast"/>
              <w:ind w:leftChars="91" w:left="218" w:firstLineChars="350" w:firstLine="126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sz w:val="36"/>
                <w:szCs w:val="36"/>
              </w:rPr>
              <w:t>閉    幕</w:t>
            </w: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6D7C77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典禮開始</w:t>
            </w:r>
          </w:p>
        </w:tc>
        <w:tc>
          <w:tcPr>
            <w:tcW w:w="4586" w:type="dxa"/>
          </w:tcPr>
          <w:p w:rsidR="00A649C3" w:rsidRPr="006D7C77" w:rsidRDefault="00A649C3" w:rsidP="00A649C3">
            <w:pPr>
              <w:pStyle w:val="a7"/>
              <w:numPr>
                <w:ilvl w:val="0"/>
                <w:numId w:val="31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典禮開始</w:t>
            </w: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6D7C77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主席就位</w:t>
            </w:r>
          </w:p>
        </w:tc>
        <w:tc>
          <w:tcPr>
            <w:tcW w:w="4586" w:type="dxa"/>
          </w:tcPr>
          <w:p w:rsidR="00A649C3" w:rsidRPr="006D7C77" w:rsidRDefault="00A649C3" w:rsidP="00A649C3">
            <w:pPr>
              <w:pStyle w:val="a7"/>
              <w:numPr>
                <w:ilvl w:val="0"/>
                <w:numId w:val="31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全體肅立</w:t>
            </w: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6D7C77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運動員進場</w:t>
            </w:r>
          </w:p>
        </w:tc>
        <w:tc>
          <w:tcPr>
            <w:tcW w:w="4586" w:type="dxa"/>
          </w:tcPr>
          <w:p w:rsidR="00A649C3" w:rsidRPr="006D7C77" w:rsidRDefault="00A649C3" w:rsidP="00A649C3">
            <w:pPr>
              <w:pStyle w:val="a7"/>
              <w:numPr>
                <w:ilvl w:val="0"/>
                <w:numId w:val="31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主席就位</w:t>
            </w: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6D7C77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會旗進場</w:t>
            </w:r>
          </w:p>
        </w:tc>
        <w:tc>
          <w:tcPr>
            <w:tcW w:w="4586" w:type="dxa"/>
          </w:tcPr>
          <w:p w:rsidR="00A649C3" w:rsidRPr="006D7C77" w:rsidRDefault="00A649C3" w:rsidP="00A649C3">
            <w:pPr>
              <w:pStyle w:val="a7"/>
              <w:numPr>
                <w:ilvl w:val="0"/>
                <w:numId w:val="31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主席致詞</w:t>
            </w: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6D7C77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全體肅立</w:t>
            </w:r>
          </w:p>
        </w:tc>
        <w:tc>
          <w:tcPr>
            <w:tcW w:w="4586" w:type="dxa"/>
          </w:tcPr>
          <w:p w:rsidR="00A649C3" w:rsidRPr="006D7C77" w:rsidRDefault="00A649C3" w:rsidP="00A649C3">
            <w:pPr>
              <w:pStyle w:val="a7"/>
              <w:numPr>
                <w:ilvl w:val="0"/>
                <w:numId w:val="31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會長致詞</w:t>
            </w: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6D7C77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升大會會旗</w:t>
            </w:r>
          </w:p>
        </w:tc>
        <w:tc>
          <w:tcPr>
            <w:tcW w:w="4586" w:type="dxa"/>
          </w:tcPr>
          <w:p w:rsidR="00A649C3" w:rsidRPr="006D7C77" w:rsidRDefault="00A649C3" w:rsidP="00A649C3">
            <w:pPr>
              <w:pStyle w:val="a7"/>
              <w:numPr>
                <w:ilvl w:val="0"/>
                <w:numId w:val="31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表演</w:t>
            </w: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6D7C77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唱國歌</w:t>
            </w:r>
          </w:p>
        </w:tc>
        <w:tc>
          <w:tcPr>
            <w:tcW w:w="4586" w:type="dxa"/>
          </w:tcPr>
          <w:p w:rsidR="00A649C3" w:rsidRPr="006D7C77" w:rsidRDefault="00A649C3" w:rsidP="00A649C3">
            <w:pPr>
              <w:pStyle w:val="a7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 xml:space="preserve">   1.歌唱表演</w:t>
            </w: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465C24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w w:val="66"/>
                <w:sz w:val="36"/>
                <w:szCs w:val="36"/>
              </w:rPr>
            </w:pPr>
            <w:r w:rsidRPr="00465C24">
              <w:rPr>
                <w:rFonts w:ascii="標楷體" w:eastAsia="標楷體" w:hAnsi="標楷體" w:hint="eastAsia"/>
                <w:b/>
                <w:bCs/>
                <w:iCs/>
                <w:w w:val="66"/>
                <w:sz w:val="40"/>
                <w:szCs w:val="36"/>
              </w:rPr>
              <w:t>向國旗暨國父 遺像行最敬禮</w:t>
            </w:r>
          </w:p>
        </w:tc>
        <w:tc>
          <w:tcPr>
            <w:tcW w:w="4586" w:type="dxa"/>
          </w:tcPr>
          <w:p w:rsidR="00A649C3" w:rsidRPr="00465C24" w:rsidRDefault="00A649C3" w:rsidP="00A649C3">
            <w:pPr>
              <w:pStyle w:val="a7"/>
              <w:rPr>
                <w:rFonts w:ascii="標楷體" w:eastAsia="標楷體" w:hAnsi="標楷體"/>
                <w:b/>
                <w:bCs/>
                <w:iCs/>
                <w:w w:val="66"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 xml:space="preserve">   2.</w:t>
            </w:r>
            <w:r w:rsidRPr="00465C24">
              <w:rPr>
                <w:rFonts w:ascii="標楷體" w:eastAsia="標楷體" w:hAnsi="標楷體" w:hint="eastAsia"/>
                <w:b/>
                <w:bCs/>
                <w:iCs/>
                <w:w w:val="66"/>
                <w:sz w:val="44"/>
                <w:szCs w:val="36"/>
              </w:rPr>
              <w:t>才藝競賽優勝舞蹈表演</w:t>
            </w:r>
            <w:r w:rsidRPr="00465C24">
              <w:rPr>
                <w:rFonts w:ascii="標楷體" w:eastAsia="標楷體" w:hAnsi="標楷體" w:hint="eastAsia"/>
                <w:b/>
                <w:bCs/>
                <w:iCs/>
                <w:w w:val="66"/>
                <w:sz w:val="36"/>
                <w:szCs w:val="36"/>
              </w:rPr>
              <w:t xml:space="preserve"> </w:t>
            </w: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465C24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w w:val="80"/>
                <w:sz w:val="36"/>
                <w:szCs w:val="36"/>
              </w:rPr>
            </w:pPr>
            <w:r w:rsidRPr="00465C24">
              <w:rPr>
                <w:rFonts w:ascii="標楷體" w:eastAsia="標楷體" w:hAnsi="標楷體" w:hint="eastAsia"/>
                <w:b/>
                <w:bCs/>
                <w:iCs/>
                <w:w w:val="80"/>
                <w:sz w:val="36"/>
                <w:szCs w:val="36"/>
              </w:rPr>
              <w:t>主席致詞(來賓介紹)</w:t>
            </w:r>
          </w:p>
        </w:tc>
        <w:tc>
          <w:tcPr>
            <w:tcW w:w="4586" w:type="dxa"/>
          </w:tcPr>
          <w:p w:rsidR="00A649C3" w:rsidRPr="006D7C77" w:rsidRDefault="00A649C3" w:rsidP="00A649C3">
            <w:pPr>
              <w:pStyle w:val="a7"/>
              <w:numPr>
                <w:ilvl w:val="0"/>
                <w:numId w:val="31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頒獎</w:t>
            </w: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6D7C77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長官來賓致詞</w:t>
            </w:r>
          </w:p>
        </w:tc>
        <w:tc>
          <w:tcPr>
            <w:tcW w:w="4586" w:type="dxa"/>
            <w:vAlign w:val="center"/>
          </w:tcPr>
          <w:p w:rsidR="00A649C3" w:rsidRPr="00715744" w:rsidRDefault="00A649C3" w:rsidP="00A649C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5744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八、降會旗</w:t>
            </w: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6D7C77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會長致詞</w:t>
            </w:r>
          </w:p>
        </w:tc>
        <w:tc>
          <w:tcPr>
            <w:tcW w:w="4586" w:type="dxa"/>
            <w:vAlign w:val="center"/>
          </w:tcPr>
          <w:p w:rsidR="00A649C3" w:rsidRPr="00715744" w:rsidRDefault="00A649C3" w:rsidP="00A649C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5744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九、禮成</w:t>
            </w: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6D7C77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運動員宣誓</w:t>
            </w:r>
          </w:p>
        </w:tc>
        <w:tc>
          <w:tcPr>
            <w:tcW w:w="4586" w:type="dxa"/>
            <w:vAlign w:val="center"/>
          </w:tcPr>
          <w:p w:rsidR="00A649C3" w:rsidRPr="00715744" w:rsidRDefault="00A649C3" w:rsidP="00A649C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5744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十、運動員退場</w:t>
            </w: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6D7C77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禮成(奏樂)</w:t>
            </w:r>
          </w:p>
        </w:tc>
        <w:tc>
          <w:tcPr>
            <w:tcW w:w="4586" w:type="dxa"/>
            <w:vAlign w:val="center"/>
          </w:tcPr>
          <w:p w:rsidR="00A649C3" w:rsidRPr="006D7C77" w:rsidRDefault="00A649C3" w:rsidP="00A649C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6D7C77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運動員退場</w:t>
            </w:r>
          </w:p>
        </w:tc>
        <w:tc>
          <w:tcPr>
            <w:tcW w:w="4586" w:type="dxa"/>
            <w:vAlign w:val="center"/>
          </w:tcPr>
          <w:p w:rsidR="00A649C3" w:rsidRPr="006D7C77" w:rsidRDefault="00A649C3" w:rsidP="00A649C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649C3" w:rsidRPr="006D7C77" w:rsidTr="00A649C3">
        <w:trPr>
          <w:trHeight w:val="564"/>
        </w:trPr>
        <w:tc>
          <w:tcPr>
            <w:tcW w:w="4803" w:type="dxa"/>
          </w:tcPr>
          <w:p w:rsidR="00A649C3" w:rsidRPr="006D7C77" w:rsidRDefault="00A649C3" w:rsidP="00A649C3">
            <w:pPr>
              <w:pStyle w:val="a7"/>
              <w:numPr>
                <w:ilvl w:val="3"/>
                <w:numId w:val="17"/>
              </w:numPr>
              <w:ind w:left="990"/>
              <w:rPr>
                <w:rFonts w:ascii="標楷體" w:eastAsia="標楷體" w:hAnsi="標楷體"/>
                <w:b/>
                <w:bCs/>
                <w:iCs/>
                <w:sz w:val="36"/>
                <w:szCs w:val="36"/>
              </w:rPr>
            </w:pPr>
            <w:r w:rsidRPr="006D7C77">
              <w:rPr>
                <w:rFonts w:ascii="標楷體" w:eastAsia="標楷體" w:hAnsi="標楷體" w:hint="eastAsia"/>
                <w:b/>
                <w:bCs/>
                <w:iCs/>
                <w:sz w:val="36"/>
                <w:szCs w:val="36"/>
              </w:rPr>
              <w:t>表演</w:t>
            </w:r>
          </w:p>
        </w:tc>
        <w:tc>
          <w:tcPr>
            <w:tcW w:w="4586" w:type="dxa"/>
            <w:vAlign w:val="center"/>
          </w:tcPr>
          <w:p w:rsidR="00A649C3" w:rsidRPr="006D7C77" w:rsidRDefault="00A649C3" w:rsidP="00A649C3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649C3" w:rsidRPr="009006F6" w:rsidRDefault="009006F6" w:rsidP="00A649C3">
      <w:pPr>
        <w:rPr>
          <w:rFonts w:ascii="標楷體" w:eastAsia="標楷體" w:hAnsi="標楷體"/>
          <w:b/>
          <w:bCs/>
          <w:iCs/>
          <w:sz w:val="36"/>
          <w:szCs w:val="28"/>
        </w:rPr>
      </w:pPr>
      <w:r>
        <w:rPr>
          <w:rFonts w:ascii="標楷體" w:eastAsia="標楷體" w:hAnsi="標楷體" w:hint="eastAsia"/>
          <w:b/>
          <w:bCs/>
          <w:iCs/>
          <w:sz w:val="36"/>
          <w:szCs w:val="28"/>
        </w:rPr>
        <w:t xml:space="preserve">         </w:t>
      </w:r>
      <w:r w:rsidR="00A649C3">
        <w:rPr>
          <w:rFonts w:ascii="標楷體" w:eastAsia="標楷體" w:hAnsi="標楷體" w:hint="eastAsia"/>
          <w:b/>
          <w:bCs/>
          <w:iCs/>
          <w:sz w:val="36"/>
          <w:szCs w:val="28"/>
        </w:rPr>
        <w:t>1.新中原民團</w:t>
      </w:r>
    </w:p>
    <w:p w:rsidR="00304404" w:rsidRPr="009006F6" w:rsidRDefault="00A649C3" w:rsidP="009006F6">
      <w:pPr>
        <w:rPr>
          <w:rFonts w:ascii="標楷體" w:eastAsia="標楷體" w:hAnsi="標楷體"/>
          <w:b/>
          <w:bCs/>
          <w:iCs/>
          <w:sz w:val="36"/>
          <w:szCs w:val="28"/>
        </w:rPr>
      </w:pPr>
      <w:r>
        <w:rPr>
          <w:rFonts w:ascii="標楷體" w:eastAsia="標楷體" w:hAnsi="標楷體" w:hint="eastAsia"/>
          <w:b/>
          <w:bCs/>
          <w:iCs/>
          <w:sz w:val="36"/>
          <w:szCs w:val="28"/>
        </w:rPr>
        <w:t xml:space="preserve">         2.新中校友熱舞團(Squall團)</w:t>
      </w:r>
    </w:p>
    <w:p w:rsidR="00A649C3" w:rsidRPr="00E16B0B" w:rsidRDefault="00A649C3" w:rsidP="00A649C3">
      <w:pPr>
        <w:rPr>
          <w:rFonts w:ascii="標楷體" w:eastAsia="標楷體" w:hAnsi="標楷體"/>
          <w:b/>
          <w:bCs/>
          <w:iCs/>
          <w:sz w:val="36"/>
          <w:szCs w:val="28"/>
        </w:rPr>
      </w:pPr>
    </w:p>
    <w:p w:rsidR="00FB629F" w:rsidRPr="00BB0A26" w:rsidRDefault="009A5CF9" w:rsidP="00FB629F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77470</wp:posOffset>
            </wp:positionV>
            <wp:extent cx="5829300" cy="6431280"/>
            <wp:effectExtent l="19050" t="0" r="0" b="0"/>
            <wp:wrapNone/>
            <wp:docPr id="2" name="圖片 2" descr="宣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宣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43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29F" w:rsidRPr="00BB0A26" w:rsidRDefault="00FB629F" w:rsidP="00FB629F">
      <w:pPr>
        <w:jc w:val="center"/>
        <w:rPr>
          <w:rFonts w:ascii="標楷體" w:eastAsia="標楷體" w:hAnsi="標楷體"/>
          <w:b/>
          <w:bCs/>
        </w:rPr>
      </w:pPr>
    </w:p>
    <w:p w:rsidR="00FB629F" w:rsidRDefault="00FB629F" w:rsidP="00FB629F">
      <w:pPr>
        <w:jc w:val="center"/>
        <w:rPr>
          <w:rFonts w:ascii="標楷體" w:eastAsia="標楷體" w:hAnsi="標楷體"/>
          <w:b/>
          <w:bCs/>
        </w:rPr>
      </w:pPr>
    </w:p>
    <w:p w:rsidR="00751994" w:rsidRPr="00BB0A26" w:rsidRDefault="00751994" w:rsidP="00FB629F">
      <w:pPr>
        <w:jc w:val="center"/>
        <w:rPr>
          <w:rFonts w:ascii="標楷體" w:eastAsia="標楷體" w:hAnsi="標楷體"/>
          <w:b/>
          <w:bCs/>
        </w:rPr>
      </w:pPr>
    </w:p>
    <w:p w:rsidR="00FB629F" w:rsidRPr="00BB0A26" w:rsidRDefault="00FB629F" w:rsidP="00FB629F">
      <w:pPr>
        <w:jc w:val="center"/>
        <w:rPr>
          <w:rFonts w:ascii="標楷體" w:eastAsia="標楷體" w:hAnsi="標楷體"/>
          <w:b/>
          <w:bCs/>
          <w:sz w:val="48"/>
        </w:rPr>
      </w:pPr>
      <w:r w:rsidRPr="00BB0A26">
        <w:rPr>
          <w:rFonts w:ascii="標楷體" w:eastAsia="標楷體" w:hAnsi="標楷體" w:hint="eastAsia"/>
          <w:b/>
          <w:bCs/>
          <w:sz w:val="56"/>
        </w:rPr>
        <w:t>運動員宣誓誓詞</w:t>
      </w:r>
    </w:p>
    <w:p w:rsidR="00FB629F" w:rsidRPr="00BB0A26" w:rsidRDefault="00FB629F" w:rsidP="00FB629F">
      <w:pPr>
        <w:autoSpaceDE w:val="0"/>
        <w:autoSpaceDN w:val="0"/>
        <w:adjustRightInd w:val="0"/>
        <w:rPr>
          <w:rFonts w:ascii="標楷體" w:eastAsia="標楷體" w:hAnsi="標楷體"/>
          <w:b/>
          <w:sz w:val="44"/>
          <w:szCs w:val="44"/>
        </w:rPr>
      </w:pPr>
      <w:r w:rsidRPr="00BB0A26">
        <w:rPr>
          <w:rFonts w:ascii="標楷體" w:eastAsia="標楷體" w:hAnsi="標楷體" w:hint="eastAsia"/>
          <w:b/>
          <w:sz w:val="44"/>
          <w:szCs w:val="44"/>
        </w:rPr>
        <w:t xml:space="preserve">       我們一定盡全力參加比賽，</w:t>
      </w:r>
    </w:p>
    <w:p w:rsidR="00FB629F" w:rsidRPr="00BB0A26" w:rsidRDefault="00FB629F" w:rsidP="00FB629F">
      <w:pPr>
        <w:autoSpaceDE w:val="0"/>
        <w:autoSpaceDN w:val="0"/>
        <w:adjustRightInd w:val="0"/>
        <w:rPr>
          <w:rFonts w:ascii="標楷體" w:eastAsia="標楷體" w:hAnsi="標楷體"/>
          <w:b/>
          <w:sz w:val="44"/>
          <w:szCs w:val="44"/>
        </w:rPr>
      </w:pPr>
      <w:r w:rsidRPr="00BB0A26">
        <w:rPr>
          <w:rFonts w:ascii="標楷體" w:eastAsia="標楷體" w:hAnsi="標楷體" w:hint="eastAsia"/>
          <w:b/>
          <w:sz w:val="44"/>
          <w:szCs w:val="44"/>
        </w:rPr>
        <w:t xml:space="preserve">   </w:t>
      </w:r>
      <w:r>
        <w:rPr>
          <w:rFonts w:ascii="標楷體" w:eastAsia="標楷體" w:hAnsi="標楷體" w:hint="eastAsia"/>
          <w:b/>
          <w:sz w:val="44"/>
          <w:szCs w:val="44"/>
        </w:rPr>
        <w:t>爭取團體及個人榮譽，以</w:t>
      </w:r>
      <w:r w:rsidRPr="00BB0A26">
        <w:rPr>
          <w:rFonts w:ascii="標楷體" w:eastAsia="標楷體" w:hAnsi="標楷體" w:hint="eastAsia"/>
          <w:b/>
          <w:sz w:val="44"/>
          <w:szCs w:val="44"/>
        </w:rPr>
        <w:t>光明磊落</w:t>
      </w:r>
    </w:p>
    <w:p w:rsidR="00FB629F" w:rsidRPr="00BB0A26" w:rsidRDefault="00FB629F" w:rsidP="00FB629F">
      <w:pPr>
        <w:autoSpaceDE w:val="0"/>
        <w:autoSpaceDN w:val="0"/>
        <w:adjustRightInd w:val="0"/>
        <w:ind w:leftChars="374" w:left="1197" w:hangingChars="68" w:hanging="299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之</w:t>
      </w:r>
      <w:r w:rsidRPr="00BB0A26">
        <w:rPr>
          <w:rFonts w:ascii="標楷體" w:eastAsia="標楷體" w:hAnsi="標楷體" w:hint="eastAsia"/>
          <w:b/>
          <w:sz w:val="44"/>
          <w:szCs w:val="44"/>
        </w:rPr>
        <w:t>態度公平競爭，並服從裁判</w:t>
      </w:r>
    </w:p>
    <w:p w:rsidR="00FB629F" w:rsidRPr="00BB0A26" w:rsidRDefault="00FB629F" w:rsidP="00FB629F">
      <w:pPr>
        <w:autoSpaceDE w:val="0"/>
        <w:autoSpaceDN w:val="0"/>
        <w:adjustRightInd w:val="0"/>
        <w:ind w:left="1200"/>
        <w:rPr>
          <w:rFonts w:ascii="標楷體" w:eastAsia="標楷體" w:hAnsi="標楷體"/>
          <w:sz w:val="56"/>
          <w:szCs w:val="56"/>
        </w:rPr>
      </w:pPr>
      <w:r w:rsidRPr="00BB0A26">
        <w:rPr>
          <w:rFonts w:ascii="標楷體" w:eastAsia="標楷體" w:hAnsi="標楷體" w:hint="eastAsia"/>
          <w:b/>
          <w:sz w:val="44"/>
          <w:szCs w:val="44"/>
        </w:rPr>
        <w:t>判決及大會一切規章。</w:t>
      </w:r>
    </w:p>
    <w:p w:rsidR="00FB629F" w:rsidRPr="00BB0A26" w:rsidRDefault="00FB629F" w:rsidP="00FB629F">
      <w:pPr>
        <w:spacing w:line="80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FB629F" w:rsidRPr="00BB0A26" w:rsidRDefault="00D819F4" w:rsidP="00D819F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4"/>
        </w:rPr>
        <w:t xml:space="preserve">      </w:t>
      </w:r>
      <w:r w:rsidR="00FB629F" w:rsidRPr="00BB0A26">
        <w:rPr>
          <w:rFonts w:ascii="標楷體" w:eastAsia="標楷體" w:hAnsi="標楷體" w:hint="eastAsia"/>
          <w:b/>
          <w:bCs/>
          <w:sz w:val="44"/>
        </w:rPr>
        <w:t>宣誓代表：</w:t>
      </w:r>
      <w:r>
        <w:rPr>
          <w:rFonts w:ascii="標楷體" w:eastAsia="標楷體" w:hAnsi="標楷體" w:hint="eastAsia"/>
          <w:b/>
          <w:bCs/>
          <w:sz w:val="44"/>
        </w:rPr>
        <w:t>802</w:t>
      </w:r>
      <w:r w:rsidR="00442BE5">
        <w:rPr>
          <w:rFonts w:ascii="標楷體" w:eastAsia="標楷體" w:hAnsi="標楷體" w:hint="eastAsia"/>
          <w:b/>
          <w:bCs/>
          <w:sz w:val="44"/>
        </w:rPr>
        <w:t>陳雨茹</w:t>
      </w:r>
      <w:r w:rsidR="00FB629F">
        <w:rPr>
          <w:rFonts w:ascii="標楷體" w:eastAsia="標楷體" w:hAnsi="標楷體" w:hint="eastAsia"/>
          <w:b/>
          <w:bCs/>
          <w:sz w:val="44"/>
        </w:rPr>
        <w:t xml:space="preserve"> </w:t>
      </w:r>
      <w:r w:rsidR="00FB629F" w:rsidRPr="00BB0A26">
        <w:rPr>
          <w:rFonts w:ascii="標楷體" w:eastAsia="標楷體" w:hAnsi="標楷體" w:hint="eastAsia"/>
          <w:b/>
          <w:bCs/>
          <w:sz w:val="44"/>
        </w:rPr>
        <w:t>謹誓</w:t>
      </w:r>
    </w:p>
    <w:p w:rsidR="00FB629F" w:rsidRPr="00BB0A26" w:rsidRDefault="00FB629F" w:rsidP="00FB629F">
      <w:pPr>
        <w:rPr>
          <w:rFonts w:ascii="標楷體" w:eastAsia="標楷體" w:hAnsi="標楷體"/>
          <w:sz w:val="28"/>
          <w:szCs w:val="28"/>
        </w:rPr>
      </w:pPr>
    </w:p>
    <w:p w:rsidR="00751994" w:rsidRPr="007D7D12" w:rsidRDefault="00751994" w:rsidP="00751994">
      <w:pPr>
        <w:ind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BB0A26">
        <w:rPr>
          <w:rFonts w:ascii="標楷體" w:eastAsia="標楷體" w:hAnsi="標楷體" w:hint="eastAsia"/>
          <w:b/>
          <w:bCs/>
          <w:sz w:val="36"/>
          <w:szCs w:val="36"/>
        </w:rPr>
        <w:t>中 華 民 國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106</w:t>
      </w:r>
      <w:r w:rsidRPr="00BB0A2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11</w:t>
      </w:r>
      <w:r w:rsidRPr="00BB0A26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>
        <w:rPr>
          <w:rFonts w:ascii="標楷體" w:eastAsia="標楷體" w:hAnsi="標楷體" w:hint="eastAsia"/>
          <w:b/>
          <w:bCs/>
          <w:sz w:val="36"/>
          <w:szCs w:val="36"/>
        </w:rPr>
        <w:t>04</w:t>
      </w:r>
      <w:r w:rsidRPr="00BB0A26">
        <w:rPr>
          <w:rFonts w:ascii="標楷體" w:eastAsia="標楷體" w:hAnsi="標楷體" w:hint="eastAsia"/>
          <w:b/>
          <w:bCs/>
          <w:sz w:val="36"/>
          <w:szCs w:val="36"/>
        </w:rPr>
        <w:t>日</w:t>
      </w:r>
    </w:p>
    <w:p w:rsidR="00FB629F" w:rsidRPr="00BB0A26" w:rsidRDefault="00FB629F" w:rsidP="00FB629F">
      <w:pPr>
        <w:rPr>
          <w:rFonts w:ascii="標楷體" w:eastAsia="標楷體" w:hAnsi="標楷體"/>
          <w:sz w:val="28"/>
          <w:szCs w:val="28"/>
        </w:rPr>
      </w:pPr>
    </w:p>
    <w:p w:rsidR="00FB629F" w:rsidRDefault="00FB629F" w:rsidP="00FB629F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FB629F" w:rsidRDefault="00FB629F" w:rsidP="00FB629F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FB629F" w:rsidRDefault="00FB629F"/>
    <w:p w:rsidR="00A10064" w:rsidRDefault="00A10064"/>
    <w:p w:rsidR="00A10064" w:rsidRDefault="00A10064"/>
    <w:p w:rsidR="00A10064" w:rsidRDefault="00A10064"/>
    <w:p w:rsidR="00A10064" w:rsidRDefault="00A10064"/>
    <w:p w:rsidR="005E070E" w:rsidRDefault="005E070E"/>
    <w:p w:rsidR="005E070E" w:rsidRDefault="005E070E"/>
    <w:p w:rsidR="005E070E" w:rsidRDefault="005E070E"/>
    <w:p w:rsidR="00AB29CB" w:rsidRDefault="00AB29CB"/>
    <w:p w:rsidR="00A10064" w:rsidRDefault="00A10064"/>
    <w:p w:rsidR="00846B93" w:rsidRDefault="00846B93" w:rsidP="00846B93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870ECF">
        <w:rPr>
          <w:rFonts w:ascii="標楷體" w:eastAsia="標楷體" w:hAnsi="標楷體" w:hint="eastAsia"/>
          <w:b/>
          <w:sz w:val="40"/>
          <w:szCs w:val="40"/>
        </w:rPr>
        <w:lastRenderedPageBreak/>
        <w:t>趣味競賽項目及實施辦法</w:t>
      </w:r>
    </w:p>
    <w:p w:rsidR="00846B93" w:rsidRPr="00870ECF" w:rsidRDefault="00846B93" w:rsidP="00846B93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</w:p>
    <w:p w:rsidR="00881A30" w:rsidRDefault="00881A30" w:rsidP="00881A30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一、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同心協力</w:t>
      </w:r>
    </w:p>
    <w:p w:rsidR="00881A30" w:rsidRDefault="00881A30" w:rsidP="00881A30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7C1EF1">
        <w:rPr>
          <w:rFonts w:ascii="標楷體" w:eastAsia="標楷體" w:hAnsi="標楷體" w:cs="標楷體" w:hint="eastAsia"/>
          <w:sz w:val="28"/>
          <w:szCs w:val="28"/>
        </w:rPr>
        <w:t>）參賽人數：七</w:t>
      </w:r>
      <w:r>
        <w:rPr>
          <w:rFonts w:ascii="標楷體" w:eastAsia="標楷體" w:hAnsi="標楷體" w:cs="標楷體" w:hint="eastAsia"/>
          <w:sz w:val="28"/>
          <w:szCs w:val="28"/>
        </w:rPr>
        <w:t>年級</w:t>
      </w:r>
      <w:r w:rsidR="00993DAC">
        <w:rPr>
          <w:rFonts w:ascii="標楷體" w:eastAsia="標楷體" w:hAnsi="標楷體" w:cs="標楷體" w:hint="eastAsia"/>
          <w:sz w:val="28"/>
          <w:szCs w:val="28"/>
        </w:rPr>
        <w:t>每班</w:t>
      </w:r>
      <w:r w:rsidR="004F67BD">
        <w:rPr>
          <w:rFonts w:ascii="標楷體" w:eastAsia="標楷體" w:hAnsi="標楷體" w:hint="eastAsia"/>
          <w:sz w:val="28"/>
          <w:szCs w:val="28"/>
        </w:rPr>
        <w:t>12</w:t>
      </w:r>
      <w:r w:rsidR="00993DAC">
        <w:rPr>
          <w:rFonts w:ascii="標楷體" w:eastAsia="標楷體" w:hAnsi="標楷體" w:hint="eastAsia"/>
          <w:sz w:val="28"/>
          <w:szCs w:val="28"/>
        </w:rPr>
        <w:t>人</w:t>
      </w:r>
      <w:r w:rsidR="00993DAC">
        <w:rPr>
          <w:rFonts w:ascii="標楷體" w:eastAsia="標楷體" w:hAnsi="標楷體" w:cs="標楷體" w:hint="eastAsia"/>
          <w:sz w:val="28"/>
          <w:szCs w:val="28"/>
        </w:rPr>
        <w:t>，男</w:t>
      </w:r>
      <w:r w:rsidR="004F67BD">
        <w:rPr>
          <w:rFonts w:ascii="標楷體" w:eastAsia="標楷體" w:hAnsi="標楷體" w:cs="標楷體" w:hint="eastAsia"/>
          <w:sz w:val="28"/>
          <w:szCs w:val="28"/>
        </w:rPr>
        <w:t>3</w:t>
      </w:r>
      <w:r w:rsidR="00993DAC">
        <w:rPr>
          <w:rFonts w:ascii="標楷體" w:eastAsia="標楷體" w:hAnsi="標楷體" w:cs="標楷體" w:hint="eastAsia"/>
          <w:sz w:val="28"/>
          <w:szCs w:val="28"/>
        </w:rPr>
        <w:t>人</w:t>
      </w:r>
      <w:r w:rsidR="004F67BD">
        <w:rPr>
          <w:rFonts w:ascii="標楷體" w:eastAsia="標楷體" w:hAnsi="標楷體" w:cs="標楷體" w:hint="eastAsia"/>
          <w:sz w:val="28"/>
          <w:szCs w:val="28"/>
        </w:rPr>
        <w:t>4</w:t>
      </w:r>
      <w:r w:rsidR="00993DAC">
        <w:rPr>
          <w:rFonts w:ascii="標楷體" w:eastAsia="標楷體" w:hAnsi="標楷體" w:cs="標楷體" w:hint="eastAsia"/>
          <w:sz w:val="28"/>
          <w:szCs w:val="28"/>
        </w:rPr>
        <w:t>腳</w:t>
      </w:r>
      <w:r w:rsidR="004F67BD">
        <w:rPr>
          <w:rFonts w:ascii="標楷體" w:eastAsia="標楷體" w:hAnsi="標楷體" w:cs="標楷體" w:hint="eastAsia"/>
          <w:sz w:val="28"/>
          <w:szCs w:val="28"/>
        </w:rPr>
        <w:t>(2</w:t>
      </w:r>
      <w:r w:rsidR="00993DAC">
        <w:rPr>
          <w:rFonts w:ascii="標楷體" w:eastAsia="標楷體" w:hAnsi="標楷體" w:cs="標楷體" w:hint="eastAsia"/>
          <w:sz w:val="28"/>
          <w:szCs w:val="28"/>
        </w:rPr>
        <w:t>組)，女</w:t>
      </w:r>
      <w:r w:rsidR="004F67BD">
        <w:rPr>
          <w:rFonts w:ascii="標楷體" w:eastAsia="標楷體" w:hAnsi="標楷體" w:cs="標楷體" w:hint="eastAsia"/>
          <w:sz w:val="28"/>
          <w:szCs w:val="28"/>
        </w:rPr>
        <w:t>3</w:t>
      </w:r>
      <w:r w:rsidR="00993DAC">
        <w:rPr>
          <w:rFonts w:ascii="標楷體" w:eastAsia="標楷體" w:hAnsi="標楷體" w:cs="標楷體" w:hint="eastAsia"/>
          <w:sz w:val="28"/>
          <w:szCs w:val="28"/>
        </w:rPr>
        <w:t>人</w:t>
      </w:r>
      <w:r w:rsidR="004F67BD">
        <w:rPr>
          <w:rFonts w:ascii="標楷體" w:eastAsia="標楷體" w:hAnsi="標楷體" w:cs="標楷體" w:hint="eastAsia"/>
          <w:sz w:val="28"/>
          <w:szCs w:val="28"/>
        </w:rPr>
        <w:t>4</w:t>
      </w:r>
      <w:r w:rsidR="00993DAC">
        <w:rPr>
          <w:rFonts w:ascii="標楷體" w:eastAsia="標楷體" w:hAnsi="標楷體" w:cs="標楷體" w:hint="eastAsia"/>
          <w:sz w:val="28"/>
          <w:szCs w:val="28"/>
        </w:rPr>
        <w:t>腳</w:t>
      </w:r>
      <w:r w:rsidR="004F67BD">
        <w:rPr>
          <w:rFonts w:ascii="標楷體" w:eastAsia="標楷體" w:hAnsi="標楷體" w:cs="標楷體" w:hint="eastAsia"/>
          <w:sz w:val="28"/>
          <w:szCs w:val="28"/>
        </w:rPr>
        <w:t>(2</w:t>
      </w:r>
      <w:r w:rsidR="00993DAC">
        <w:rPr>
          <w:rFonts w:ascii="標楷體" w:eastAsia="標楷體" w:hAnsi="標楷體" w:cs="標楷體" w:hint="eastAsia"/>
          <w:sz w:val="28"/>
          <w:szCs w:val="28"/>
        </w:rPr>
        <w:t>組)</w:t>
      </w:r>
    </w:p>
    <w:p w:rsidR="00881A30" w:rsidRPr="007A3D92" w:rsidRDefault="00881A30" w:rsidP="00881A3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八年級</w:t>
      </w:r>
      <w:r w:rsidR="00993DAC">
        <w:rPr>
          <w:rFonts w:ascii="標楷體" w:eastAsia="標楷體" w:hAnsi="標楷體" w:cs="標楷體" w:hint="eastAsia"/>
          <w:sz w:val="28"/>
          <w:szCs w:val="28"/>
        </w:rPr>
        <w:t>每班</w:t>
      </w:r>
      <w:r w:rsidR="00993DAC">
        <w:rPr>
          <w:rFonts w:ascii="標楷體" w:eastAsia="標楷體" w:hAnsi="標楷體" w:hint="eastAsia"/>
          <w:sz w:val="28"/>
          <w:szCs w:val="28"/>
        </w:rPr>
        <w:t>16人</w:t>
      </w:r>
      <w:r w:rsidR="00993DAC">
        <w:rPr>
          <w:rFonts w:ascii="標楷體" w:eastAsia="標楷體" w:hAnsi="標楷體" w:cs="標楷體" w:hint="eastAsia"/>
          <w:sz w:val="28"/>
          <w:szCs w:val="28"/>
        </w:rPr>
        <w:t>，男2人3腳(4組)，女2人3腳(4組)</w:t>
      </w:r>
    </w:p>
    <w:p w:rsidR="00881A30" w:rsidRPr="007A3D92" w:rsidRDefault="00881A30" w:rsidP="00881A3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7C1EF1"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="00993DAC">
        <w:rPr>
          <w:rFonts w:ascii="標楷體" w:eastAsia="標楷體" w:hAnsi="標楷體" w:cs="標楷體" w:hint="eastAsia"/>
          <w:sz w:val="28"/>
          <w:szCs w:val="28"/>
        </w:rPr>
        <w:t>每班</w:t>
      </w:r>
      <w:r w:rsidR="00993DAC">
        <w:rPr>
          <w:rFonts w:ascii="標楷體" w:eastAsia="標楷體" w:hAnsi="標楷體" w:hint="eastAsia"/>
          <w:sz w:val="28"/>
          <w:szCs w:val="28"/>
        </w:rPr>
        <w:t>16人</w:t>
      </w:r>
      <w:r w:rsidR="00993DAC">
        <w:rPr>
          <w:rFonts w:ascii="標楷體" w:eastAsia="標楷體" w:hAnsi="標楷體" w:cs="標楷體" w:hint="eastAsia"/>
          <w:sz w:val="28"/>
          <w:szCs w:val="28"/>
        </w:rPr>
        <w:t>，男4人5腳(2組)，女4人5腳(2組)</w:t>
      </w:r>
    </w:p>
    <w:p w:rsidR="00881A30" w:rsidRDefault="00881A30" w:rsidP="00881A30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）比賽距離：全程共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公尺"/>
        </w:smartTagPr>
        <w:r>
          <w:rPr>
            <w:rFonts w:ascii="標楷體" w:eastAsia="標楷體" w:hAnsi="標楷體" w:cs="標楷體"/>
            <w:sz w:val="28"/>
            <w:szCs w:val="28"/>
          </w:rPr>
          <w:t>40</w:t>
        </w:r>
        <w:r>
          <w:rPr>
            <w:rFonts w:ascii="標楷體" w:eastAsia="標楷體" w:hAnsi="標楷體" w:cs="標楷體" w:hint="eastAsia"/>
            <w:sz w:val="28"/>
            <w:szCs w:val="28"/>
          </w:rPr>
          <w:t>公尺</w:t>
        </w:r>
      </w:smartTag>
      <w:r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單程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公尺"/>
        </w:smartTagPr>
        <w:r>
          <w:rPr>
            <w:rFonts w:ascii="標楷體" w:eastAsia="標楷體" w:hAnsi="標楷體" w:cs="標楷體"/>
            <w:sz w:val="28"/>
            <w:szCs w:val="28"/>
          </w:rPr>
          <w:t>20</w:t>
        </w:r>
        <w:r>
          <w:rPr>
            <w:rFonts w:ascii="標楷體" w:eastAsia="標楷體" w:hAnsi="標楷體" w:cs="標楷體" w:hint="eastAsia"/>
            <w:sz w:val="28"/>
            <w:szCs w:val="28"/>
          </w:rPr>
          <w:t>公尺</w:t>
        </w:r>
      </w:smartTag>
      <w:r>
        <w:rPr>
          <w:rFonts w:ascii="標楷體" w:eastAsia="標楷體" w:hAnsi="標楷體" w:cs="標楷體" w:hint="eastAsia"/>
          <w:sz w:val="28"/>
          <w:szCs w:val="28"/>
        </w:rPr>
        <w:t>折返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881A30" w:rsidRDefault="00881A30" w:rsidP="00881A3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）比賽用具：腳帶、三角錐、碼錶。</w:t>
      </w:r>
    </w:p>
    <w:p w:rsidR="00881A30" w:rsidRDefault="00881A30" w:rsidP="00881A3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）比賽規則：</w:t>
      </w:r>
    </w:p>
    <w:p w:rsidR="00881A30" w:rsidRDefault="00881A30" w:rsidP="00881A30">
      <w:pPr>
        <w:numPr>
          <w:ilvl w:val="0"/>
          <w:numId w:val="2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比賽時須經折返點繞行跑回起點後下一組方可前進，未經折返點繞行違規者，加</w:t>
      </w:r>
      <w:r>
        <w:rPr>
          <w:rFonts w:ascii="標楷體" w:eastAsia="標楷體" w:hAnsi="標楷體" w:cs="標楷體"/>
          <w:sz w:val="28"/>
          <w:szCs w:val="28"/>
        </w:rPr>
        <w:t>15</w:t>
      </w:r>
      <w:r>
        <w:rPr>
          <w:rFonts w:ascii="標楷體" w:eastAsia="標楷體" w:hAnsi="標楷體" w:cs="標楷體" w:hint="eastAsia"/>
          <w:sz w:val="28"/>
          <w:szCs w:val="28"/>
        </w:rPr>
        <w:t>秒時間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81A30" w:rsidRDefault="00881A30" w:rsidP="00881A30">
      <w:pPr>
        <w:numPr>
          <w:ilvl w:val="0"/>
          <w:numId w:val="2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比賽過程腳帶鬆脫或掉落需重新整理，否則每次將增加</w:t>
      </w:r>
      <w:r>
        <w:rPr>
          <w:rFonts w:ascii="標楷體" w:eastAsia="標楷體" w:hAnsi="標楷體" w:cs="標楷體"/>
          <w:sz w:val="28"/>
          <w:szCs w:val="28"/>
        </w:rPr>
        <w:t>15</w:t>
      </w:r>
      <w:r>
        <w:rPr>
          <w:rFonts w:ascii="標楷體" w:eastAsia="標楷體" w:hAnsi="標楷體" w:cs="標楷體" w:hint="eastAsia"/>
          <w:sz w:val="28"/>
          <w:szCs w:val="28"/>
        </w:rPr>
        <w:t>秒時間。</w:t>
      </w:r>
    </w:p>
    <w:p w:rsidR="00881A30" w:rsidRDefault="00881A30" w:rsidP="00881A30">
      <w:pPr>
        <w:numPr>
          <w:ilvl w:val="0"/>
          <w:numId w:val="2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若腳帶斷裂，每斷裂一條加3秒。</w:t>
      </w:r>
    </w:p>
    <w:p w:rsidR="00881A30" w:rsidRDefault="00881A30" w:rsidP="00881A30">
      <w:pPr>
        <w:numPr>
          <w:ilvl w:val="0"/>
          <w:numId w:val="2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本項目採計時決賽，時間較少者獲得優勝。</w:t>
      </w:r>
    </w:p>
    <w:p w:rsidR="00881A30" w:rsidRDefault="00881A30" w:rsidP="00881A30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時代巨輪（推輪胎）</w:t>
      </w:r>
    </w:p>
    <w:p w:rsidR="00D835AE" w:rsidRDefault="00881A30" w:rsidP="00D835AE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AA16B6">
        <w:rPr>
          <w:rFonts w:ascii="標楷體" w:eastAsia="標楷體" w:hAnsi="標楷體" w:cs="標楷體" w:hint="eastAsia"/>
          <w:sz w:val="28"/>
          <w:szCs w:val="28"/>
        </w:rPr>
        <w:t>）參賽人數：七年級每班</w:t>
      </w:r>
      <w:r w:rsidR="00E9285F">
        <w:rPr>
          <w:rFonts w:ascii="標楷體" w:eastAsia="標楷體" w:hAnsi="標楷體" w:cs="標楷體" w:hint="eastAsia"/>
          <w:sz w:val="28"/>
          <w:szCs w:val="28"/>
        </w:rPr>
        <w:t>12人，男6人、女6人</w:t>
      </w:r>
    </w:p>
    <w:p w:rsidR="00D835AE" w:rsidRDefault="00881A30" w:rsidP="00D835AE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八年級每班</w:t>
      </w:r>
      <w:r w:rsidR="00AA16B6">
        <w:rPr>
          <w:rFonts w:ascii="標楷體" w:eastAsia="標楷體" w:hAnsi="標楷體" w:cs="標楷體" w:hint="eastAsia"/>
          <w:sz w:val="28"/>
          <w:szCs w:val="28"/>
        </w:rPr>
        <w:t>12人，男6人、女6人</w:t>
      </w:r>
    </w:p>
    <w:p w:rsidR="00D835AE" w:rsidRDefault="00881A30" w:rsidP="00D835AE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</w:t>
      </w:r>
      <w:r w:rsidR="00AA16B6">
        <w:rPr>
          <w:rFonts w:ascii="標楷體" w:eastAsia="標楷體" w:hAnsi="標楷體" w:cs="標楷體" w:hint="eastAsia"/>
          <w:sz w:val="28"/>
          <w:szCs w:val="28"/>
        </w:rPr>
        <w:t>九年級每班</w:t>
      </w:r>
      <w:r w:rsidR="00E9285F">
        <w:rPr>
          <w:rFonts w:ascii="標楷體" w:eastAsia="標楷體" w:hAnsi="標楷體" w:cs="標楷體" w:hint="eastAsia"/>
          <w:sz w:val="28"/>
          <w:szCs w:val="28"/>
        </w:rPr>
        <w:t>16人，男8人、女8人</w:t>
      </w:r>
    </w:p>
    <w:p w:rsidR="00881A30" w:rsidRDefault="00881A30" w:rsidP="00881A3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）比賽距離：全程共</w:t>
      </w:r>
      <w:smartTag w:uri="urn:schemas-microsoft-com:office:smarttags" w:element="chmetcnv">
        <w:smartTagPr>
          <w:attr w:name="UnitName" w:val="公尺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cs="標楷體"/>
            <w:sz w:val="28"/>
            <w:szCs w:val="28"/>
          </w:rPr>
          <w:t>40</w:t>
        </w:r>
        <w:r>
          <w:rPr>
            <w:rFonts w:ascii="標楷體" w:eastAsia="標楷體" w:hAnsi="標楷體" w:cs="標楷體" w:hint="eastAsia"/>
            <w:sz w:val="28"/>
            <w:szCs w:val="28"/>
          </w:rPr>
          <w:t>公尺</w:t>
        </w:r>
      </w:smartTag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單程</w:t>
      </w:r>
      <w:smartTag w:uri="urn:schemas-microsoft-com:office:smarttags" w:element="chmetcnv">
        <w:smartTagPr>
          <w:attr w:name="UnitName" w:val="公尺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cs="標楷體"/>
            <w:sz w:val="28"/>
            <w:szCs w:val="28"/>
          </w:rPr>
          <w:t>20</w:t>
        </w:r>
        <w:r>
          <w:rPr>
            <w:rFonts w:ascii="標楷體" w:eastAsia="標楷體" w:hAnsi="標楷體" w:cs="標楷體" w:hint="eastAsia"/>
            <w:sz w:val="28"/>
            <w:szCs w:val="28"/>
          </w:rPr>
          <w:t>公尺</w:t>
        </w:r>
      </w:smartTag>
      <w:r>
        <w:rPr>
          <w:rFonts w:ascii="標楷體" w:eastAsia="標楷體" w:hAnsi="標楷體" w:cs="標楷體" w:hint="eastAsia"/>
          <w:sz w:val="28"/>
          <w:szCs w:val="28"/>
        </w:rPr>
        <w:t>折返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81A30" w:rsidRDefault="00881A30" w:rsidP="00881A3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）比賽用具：輪胎、三角錐、碼錶。</w:t>
      </w:r>
    </w:p>
    <w:p w:rsidR="00881A30" w:rsidRDefault="00881A30" w:rsidP="00881A3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）比賽規則：</w:t>
      </w:r>
    </w:p>
    <w:p w:rsidR="00881A30" w:rsidRDefault="00881A30" w:rsidP="00881A30">
      <w:pPr>
        <w:numPr>
          <w:ilvl w:val="0"/>
          <w:numId w:val="2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比賽時須繞過折返點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未經折返點繞行違規者，加</w:t>
      </w:r>
      <w:r>
        <w:rPr>
          <w:rFonts w:ascii="標楷體" w:eastAsia="標楷體" w:hAnsi="標楷體" w:cs="標楷體"/>
          <w:sz w:val="28"/>
          <w:szCs w:val="28"/>
        </w:rPr>
        <w:t>15</w:t>
      </w:r>
      <w:r>
        <w:rPr>
          <w:rFonts w:ascii="標楷體" w:eastAsia="標楷體" w:hAnsi="標楷體" w:cs="標楷體" w:hint="eastAsia"/>
          <w:sz w:val="28"/>
          <w:szCs w:val="28"/>
        </w:rPr>
        <w:t>秒時間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81A30" w:rsidRDefault="00881A30" w:rsidP="00881A30">
      <w:pPr>
        <w:numPr>
          <w:ilvl w:val="0"/>
          <w:numId w:val="2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比賽過程不可將輪胎</w:t>
      </w:r>
      <w:r w:rsidR="004F67BD">
        <w:rPr>
          <w:rFonts w:ascii="標楷體" w:eastAsia="標楷體" w:hAnsi="標楷體" w:cs="標楷體" w:hint="eastAsia"/>
          <w:sz w:val="28"/>
          <w:szCs w:val="28"/>
        </w:rPr>
        <w:t>抬</w:t>
      </w:r>
      <w:r>
        <w:rPr>
          <w:rFonts w:ascii="標楷體" w:eastAsia="標楷體" w:hAnsi="標楷體" w:cs="標楷體" w:hint="eastAsia"/>
          <w:sz w:val="28"/>
          <w:szCs w:val="28"/>
        </w:rPr>
        <w:t>起，否則每次將增加</w:t>
      </w:r>
      <w:r>
        <w:rPr>
          <w:rFonts w:ascii="標楷體" w:eastAsia="標楷體" w:hAnsi="標楷體" w:cs="標楷體"/>
          <w:sz w:val="28"/>
          <w:szCs w:val="28"/>
        </w:rPr>
        <w:t>15</w:t>
      </w:r>
      <w:r>
        <w:rPr>
          <w:rFonts w:ascii="標楷體" w:eastAsia="標楷體" w:hAnsi="標楷體" w:cs="標楷體" w:hint="eastAsia"/>
          <w:sz w:val="28"/>
          <w:szCs w:val="28"/>
        </w:rPr>
        <w:t>秒時間。</w:t>
      </w:r>
    </w:p>
    <w:p w:rsidR="00881A30" w:rsidRPr="00897B54" w:rsidRDefault="00881A30" w:rsidP="00881A30">
      <w:pPr>
        <w:numPr>
          <w:ilvl w:val="0"/>
          <w:numId w:val="2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本項目採計時賽，以全隊完成時間較少者為優勝。</w:t>
      </w:r>
    </w:p>
    <w:p w:rsidR="00881A30" w:rsidRPr="00697E0F" w:rsidRDefault="00881A30" w:rsidP="00DE0503">
      <w:pPr>
        <w:tabs>
          <w:tab w:val="left" w:pos="6405"/>
        </w:tabs>
        <w:spacing w:beforeLines="100"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697E0F">
        <w:rPr>
          <w:rFonts w:ascii="標楷體" w:eastAsia="標楷體" w:hAnsi="標楷體" w:hint="eastAsia"/>
          <w:b/>
          <w:bCs/>
          <w:sz w:val="28"/>
          <w:szCs w:val="28"/>
        </w:rPr>
        <w:t>三、百發百中：</w:t>
      </w:r>
      <w:r w:rsidRPr="00697E0F">
        <w:rPr>
          <w:rFonts w:ascii="標楷體" w:eastAsia="標楷體" w:hAnsi="標楷體"/>
          <w:b/>
          <w:bCs/>
          <w:sz w:val="28"/>
          <w:szCs w:val="28"/>
        </w:rPr>
        <w:tab/>
      </w:r>
    </w:p>
    <w:p w:rsidR="00881A30" w:rsidRPr="00697E0F" w:rsidRDefault="00881A30" w:rsidP="00881A3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B0A26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BB0A26">
        <w:rPr>
          <w:rFonts w:ascii="標楷體" w:eastAsia="標楷體" w:hAnsi="標楷體" w:hint="eastAsia"/>
          <w:sz w:val="28"/>
          <w:szCs w:val="28"/>
        </w:rPr>
        <w:t>）參賽人數：</w:t>
      </w:r>
      <w:r>
        <w:rPr>
          <w:rFonts w:ascii="標楷體" w:eastAsia="標楷體" w:hAnsi="標楷體" w:hint="eastAsia"/>
          <w:sz w:val="28"/>
          <w:szCs w:val="28"/>
        </w:rPr>
        <w:t>每班20人，不限性別。</w:t>
      </w:r>
    </w:p>
    <w:p w:rsidR="00881A30" w:rsidRPr="00697E0F" w:rsidRDefault="00881A30" w:rsidP="00881A3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97E0F">
        <w:rPr>
          <w:rFonts w:ascii="標楷體" w:eastAsia="標楷體" w:hAnsi="標楷體" w:hint="eastAsia"/>
          <w:sz w:val="28"/>
          <w:szCs w:val="28"/>
        </w:rPr>
        <w:t>（二）</w:t>
      </w:r>
      <w:r w:rsidRPr="00697E0F">
        <w:rPr>
          <w:rFonts w:ascii="標楷體" w:eastAsia="標楷體" w:hAnsi="標楷體"/>
          <w:sz w:val="28"/>
          <w:szCs w:val="28"/>
        </w:rPr>
        <w:t>比賽規則：</w:t>
      </w:r>
    </w:p>
    <w:p w:rsidR="00881A30" w:rsidRDefault="00881A30" w:rsidP="00881A30">
      <w:pPr>
        <w:numPr>
          <w:ilvl w:val="0"/>
          <w:numId w:val="26"/>
        </w:numPr>
        <w:tabs>
          <w:tab w:val="clear" w:pos="360"/>
          <w:tab w:val="num" w:pos="1080"/>
        </w:tabs>
        <w:spacing w:line="400" w:lineRule="exact"/>
        <w:ind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每班派1位選手拿竹竿(籃子)。</w:t>
      </w:r>
    </w:p>
    <w:p w:rsidR="00881A30" w:rsidRDefault="00881A30" w:rsidP="00881A30">
      <w:pPr>
        <w:numPr>
          <w:ilvl w:val="0"/>
          <w:numId w:val="26"/>
        </w:numPr>
        <w:tabs>
          <w:tab w:val="clear" w:pos="360"/>
          <w:tab w:val="num" w:pos="1080"/>
        </w:tabs>
        <w:spacing w:line="400" w:lineRule="exact"/>
        <w:ind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比賽過程中竹竿不可離地及刻意傾斜，必須擺正。</w:t>
      </w:r>
    </w:p>
    <w:p w:rsidR="00881A30" w:rsidRDefault="00881A30" w:rsidP="00881A30">
      <w:pPr>
        <w:numPr>
          <w:ilvl w:val="0"/>
          <w:numId w:val="26"/>
        </w:numPr>
        <w:tabs>
          <w:tab w:val="clear" w:pos="360"/>
          <w:tab w:val="num" w:pos="1080"/>
        </w:tabs>
        <w:spacing w:line="400" w:lineRule="exact"/>
        <w:ind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每班發放100顆彩球，限時三分鐘將彩球投入竹竿上的籃子裡</w:t>
      </w:r>
      <w:r w:rsidRPr="00697E0F">
        <w:rPr>
          <w:rFonts w:ascii="標楷體" w:eastAsia="標楷體" w:hAnsi="標楷體" w:hint="eastAsia"/>
          <w:sz w:val="28"/>
          <w:szCs w:val="28"/>
        </w:rPr>
        <w:t>。</w:t>
      </w:r>
    </w:p>
    <w:p w:rsidR="00881A30" w:rsidRDefault="00881A30" w:rsidP="00881A30">
      <w:pPr>
        <w:numPr>
          <w:ilvl w:val="0"/>
          <w:numId w:val="26"/>
        </w:numPr>
        <w:tabs>
          <w:tab w:val="clear" w:pos="360"/>
          <w:tab w:val="num" w:pos="1080"/>
        </w:tabs>
        <w:spacing w:line="400" w:lineRule="exact"/>
        <w:ind w:left="1080"/>
        <w:rPr>
          <w:rFonts w:ascii="標楷體" w:eastAsia="標楷體" w:hAnsi="標楷體"/>
          <w:sz w:val="28"/>
          <w:szCs w:val="28"/>
        </w:rPr>
      </w:pPr>
      <w:r w:rsidRPr="00697E0F">
        <w:rPr>
          <w:rFonts w:ascii="標楷體" w:eastAsia="標楷體" w:hAnsi="標楷體" w:hint="eastAsia"/>
          <w:sz w:val="28"/>
          <w:szCs w:val="28"/>
        </w:rPr>
        <w:t>本項目</w:t>
      </w:r>
      <w:r>
        <w:rPr>
          <w:rFonts w:ascii="標楷體" w:eastAsia="標楷體" w:hAnsi="標楷體" w:hint="eastAsia"/>
          <w:sz w:val="28"/>
          <w:szCs w:val="28"/>
        </w:rPr>
        <w:t>以投中球數判定名次。</w:t>
      </w:r>
    </w:p>
    <w:p w:rsidR="00881A30" w:rsidRDefault="00881A30" w:rsidP="00881A30">
      <w:pPr>
        <w:numPr>
          <w:ilvl w:val="0"/>
          <w:numId w:val="26"/>
        </w:numPr>
        <w:tabs>
          <w:tab w:val="clear" w:pos="360"/>
          <w:tab w:val="num" w:pos="1080"/>
        </w:tabs>
        <w:spacing w:line="400" w:lineRule="exact"/>
        <w:ind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若有班級球數相同，則以30秒加賽判定名次。</w:t>
      </w:r>
    </w:p>
    <w:p w:rsidR="0056758C" w:rsidRPr="00C01C8D" w:rsidRDefault="0056758C" w:rsidP="000D391D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</w:p>
    <w:p w:rsidR="004A2285" w:rsidRDefault="004A2285" w:rsidP="004A2285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A2285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雨天備案</w:t>
      </w:r>
    </w:p>
    <w:p w:rsidR="004A2285" w:rsidRPr="004A2285" w:rsidRDefault="004A2285" w:rsidP="004A2285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4A2285" w:rsidRPr="004A2285" w:rsidRDefault="004A2285" w:rsidP="004A2285">
      <w:pPr>
        <w:numPr>
          <w:ilvl w:val="0"/>
          <w:numId w:val="24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4A2285">
        <w:rPr>
          <w:rFonts w:ascii="標楷體" w:eastAsia="標楷體" w:hAnsi="標楷體" w:hint="eastAsia"/>
          <w:sz w:val="28"/>
          <w:szCs w:val="28"/>
        </w:rPr>
        <w:t>開幕典禮及表演活動改在體育館舉行，節目精簡，但典禮程序都不變。</w:t>
      </w:r>
    </w:p>
    <w:p w:rsidR="004A2285" w:rsidRPr="004A2285" w:rsidRDefault="004A2285" w:rsidP="004A2285">
      <w:pPr>
        <w:numPr>
          <w:ilvl w:val="0"/>
          <w:numId w:val="24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4A2285">
        <w:rPr>
          <w:rFonts w:ascii="標楷體" w:eastAsia="標楷體" w:hAnsi="標楷體" w:hint="eastAsia"/>
          <w:sz w:val="28"/>
          <w:szCs w:val="28"/>
        </w:rPr>
        <w:t>當天取消項目：各項徑賽（100、200、大隊接力）項目，日後利用空白課程補賽。</w:t>
      </w:r>
    </w:p>
    <w:p w:rsidR="004A2285" w:rsidRPr="004A2285" w:rsidRDefault="004A2285" w:rsidP="004A2285">
      <w:pPr>
        <w:numPr>
          <w:ilvl w:val="0"/>
          <w:numId w:val="24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4A2285">
        <w:rPr>
          <w:rFonts w:ascii="標楷體" w:eastAsia="標楷體" w:hAnsi="標楷體" w:hint="eastAsia"/>
          <w:sz w:val="28"/>
          <w:szCs w:val="28"/>
        </w:rPr>
        <w:t>照常舉行節目及項目：各項表演、各項趣味競賽決賽。</w:t>
      </w:r>
    </w:p>
    <w:p w:rsidR="004A2285" w:rsidRPr="004A2285" w:rsidRDefault="004A2285" w:rsidP="004A2285">
      <w:pPr>
        <w:numPr>
          <w:ilvl w:val="0"/>
          <w:numId w:val="24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4A2285">
        <w:rPr>
          <w:rFonts w:ascii="標楷體" w:eastAsia="標楷體" w:hAnsi="標楷體" w:hint="eastAsia"/>
          <w:b/>
          <w:sz w:val="28"/>
          <w:szCs w:val="28"/>
          <w:u w:val="single"/>
        </w:rPr>
        <w:t>各項趣味競賽以計時決賽判決名次。</w:t>
      </w:r>
    </w:p>
    <w:p w:rsidR="004A2285" w:rsidRPr="004A2285" w:rsidRDefault="004A2285" w:rsidP="004A2285">
      <w:pPr>
        <w:numPr>
          <w:ilvl w:val="0"/>
          <w:numId w:val="24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4A2285">
        <w:rPr>
          <w:rFonts w:ascii="標楷體" w:eastAsia="標楷體" w:hAnsi="標楷體" w:hint="eastAsia"/>
          <w:sz w:val="28"/>
          <w:szCs w:val="28"/>
        </w:rPr>
        <w:t>開幕典禮完畢，進行表演活動後，於體育館舉行趣味競賽，各班依指定位置坐好觀賽。</w:t>
      </w:r>
    </w:p>
    <w:p w:rsidR="004A2285" w:rsidRPr="004A2285" w:rsidRDefault="004A2285" w:rsidP="004A2285">
      <w:pPr>
        <w:numPr>
          <w:ilvl w:val="0"/>
          <w:numId w:val="24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4A2285">
        <w:rPr>
          <w:rFonts w:ascii="標楷體" w:eastAsia="標楷體" w:hAnsi="標楷體" w:hint="eastAsia"/>
          <w:sz w:val="28"/>
          <w:szCs w:val="28"/>
        </w:rPr>
        <w:t>各年級依指定時間分年級進行趣味競賽項目。</w:t>
      </w:r>
    </w:p>
    <w:p w:rsidR="004A2285" w:rsidRDefault="004A2285" w:rsidP="004A2285">
      <w:pPr>
        <w:spacing w:line="240" w:lineRule="exact"/>
        <w:rPr>
          <w:rFonts w:ascii="標楷體" w:eastAsia="標楷體" w:hAnsi="標楷體"/>
        </w:rPr>
      </w:pPr>
    </w:p>
    <w:p w:rsidR="004A2285" w:rsidRDefault="004A2285" w:rsidP="004A2285">
      <w:pPr>
        <w:spacing w:line="240" w:lineRule="exact"/>
        <w:rPr>
          <w:rFonts w:ascii="標楷體" w:eastAsia="標楷體" w:hAnsi="標楷體"/>
        </w:rPr>
      </w:pPr>
    </w:p>
    <w:p w:rsidR="004A2285" w:rsidRPr="004A2285" w:rsidRDefault="004A2285" w:rsidP="004A2285">
      <w:pPr>
        <w:tabs>
          <w:tab w:val="left" w:pos="600"/>
          <w:tab w:val="left" w:pos="840"/>
        </w:tabs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A2285">
        <w:rPr>
          <w:rFonts w:ascii="標楷體" w:eastAsia="標楷體" w:hAnsi="標楷體" w:hint="eastAsia"/>
          <w:b/>
          <w:bCs/>
          <w:sz w:val="40"/>
          <w:szCs w:val="40"/>
        </w:rPr>
        <w:t>雨天</w:t>
      </w:r>
      <w:r w:rsidRPr="004A2285">
        <w:rPr>
          <w:rFonts w:ascii="標楷體" w:eastAsia="標楷體" w:hint="eastAsia"/>
          <w:b/>
          <w:bCs/>
          <w:sz w:val="40"/>
          <w:szCs w:val="40"/>
        </w:rPr>
        <w:t>賽程表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9"/>
        <w:gridCol w:w="2719"/>
        <w:gridCol w:w="4557"/>
      </w:tblGrid>
      <w:tr w:rsidR="006E6D5E" w:rsidRPr="00850505" w:rsidTr="00906310">
        <w:trPr>
          <w:trHeight w:val="522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編 號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時   間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4231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趣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50505">
              <w:rPr>
                <w:rFonts w:ascii="標楷體" w:eastAsia="標楷體" w:hAnsi="標楷體" w:hint="eastAsia"/>
                <w:color w:val="000000"/>
              </w:rPr>
              <w:t>味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50505">
              <w:rPr>
                <w:rFonts w:ascii="標楷體" w:eastAsia="標楷體" w:hAnsi="標楷體" w:hint="eastAsia"/>
                <w:color w:val="000000"/>
              </w:rPr>
              <w:t>競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50505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</w:tr>
      <w:tr w:rsidR="006E6D5E" w:rsidRPr="00850505" w:rsidTr="004078ED">
        <w:trPr>
          <w:trHeight w:val="77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08：</w:t>
            </w:r>
            <w:r w:rsidR="004231ED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0~09：</w:t>
            </w:r>
            <w:r w:rsidR="004231ED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4231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850505">
              <w:rPr>
                <w:rFonts w:ascii="標楷體" w:eastAsia="標楷體" w:hAnsi="標楷體" w:hint="eastAsia"/>
                <w:color w:val="000000"/>
                <w:szCs w:val="28"/>
              </w:rPr>
              <w:t>開幕典禮</w:t>
            </w:r>
            <w:r w:rsidR="004078ED">
              <w:rPr>
                <w:rFonts w:ascii="標楷體" w:eastAsia="標楷體" w:hAnsi="標楷體" w:hint="eastAsia"/>
                <w:color w:val="000000"/>
                <w:szCs w:val="28"/>
              </w:rPr>
              <w:t>暨表演活動</w:t>
            </w:r>
          </w:p>
        </w:tc>
      </w:tr>
      <w:tr w:rsidR="006E6D5E" w:rsidRPr="00850505" w:rsidTr="00906310">
        <w:trPr>
          <w:trHeight w:val="70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09：</w:t>
            </w:r>
            <w:r w:rsidR="004231ED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0-10：</w:t>
            </w:r>
            <w:r w:rsidR="004231ED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4231ED" w:rsidP="004231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7.8.9</w:t>
            </w:r>
            <w:r w:rsidR="006E6D5E" w:rsidRPr="00850505">
              <w:rPr>
                <w:rFonts w:ascii="標楷體" w:eastAsia="標楷體" w:hAnsi="標楷體" w:hint="eastAsia"/>
                <w:color w:val="000000"/>
                <w:szCs w:val="28"/>
              </w:rPr>
              <w:t>年級組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6E6D5E">
              <w:rPr>
                <w:rFonts w:ascii="標楷體" w:eastAsia="標楷體" w:hAnsi="標楷體" w:hint="eastAsia"/>
                <w:color w:val="000000"/>
                <w:szCs w:val="28"/>
              </w:rPr>
              <w:t>同心協力</w:t>
            </w:r>
          </w:p>
        </w:tc>
      </w:tr>
      <w:tr w:rsidR="006E6D5E" w:rsidRPr="00850505" w:rsidTr="00906310">
        <w:trPr>
          <w:trHeight w:val="70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10：</w:t>
            </w:r>
            <w:r w:rsidR="004231ED">
              <w:rPr>
                <w:rFonts w:ascii="標楷體" w:eastAsia="標楷體" w:hAnsi="標楷體" w:hint="eastAsia"/>
                <w:color w:val="000000"/>
              </w:rPr>
              <w:t>30-11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4231ED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4231ED" w:rsidP="004231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7.8.9</w:t>
            </w:r>
            <w:r w:rsidRPr="00850505">
              <w:rPr>
                <w:rFonts w:ascii="標楷體" w:eastAsia="標楷體" w:hAnsi="標楷體" w:hint="eastAsia"/>
                <w:color w:val="000000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組 </w:t>
            </w:r>
            <w:r w:rsidR="006E6D5E" w:rsidRPr="00850505">
              <w:rPr>
                <w:rFonts w:ascii="標楷體" w:eastAsia="標楷體" w:hAnsi="標楷體" w:hint="eastAsia"/>
                <w:color w:val="000000"/>
                <w:szCs w:val="28"/>
              </w:rPr>
              <w:t>時代巨輪</w:t>
            </w:r>
          </w:p>
        </w:tc>
      </w:tr>
      <w:tr w:rsidR="006E6D5E" w:rsidRPr="00850505" w:rsidTr="00906310">
        <w:trPr>
          <w:trHeight w:val="70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4231ED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6E6D5E" w:rsidRPr="00850505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6E6D5E" w:rsidRPr="00850505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-13</w:t>
            </w:r>
            <w:r w:rsidR="006E6D5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6E6D5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4231ED" w:rsidP="004231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</w:tr>
      <w:tr w:rsidR="006E6D5E" w:rsidRPr="00850505" w:rsidTr="00906310">
        <w:trPr>
          <w:trHeight w:val="70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4231ED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6E6D5E" w:rsidRPr="00850505">
              <w:rPr>
                <w:rFonts w:ascii="標楷體" w:eastAsia="標楷體" w:hAnsi="標楷體" w:hint="eastAsia"/>
                <w:color w:val="000000"/>
              </w:rPr>
              <w:t>：40</w:t>
            </w:r>
            <w:r>
              <w:rPr>
                <w:rFonts w:ascii="標楷體" w:eastAsia="標楷體" w:hAnsi="標楷體" w:hint="eastAsia"/>
                <w:color w:val="000000"/>
              </w:rPr>
              <w:t>-14</w:t>
            </w:r>
            <w:r w:rsidR="006E6D5E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4231ED" w:rsidP="004231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7.8.9</w:t>
            </w:r>
            <w:r w:rsidRPr="00850505">
              <w:rPr>
                <w:rFonts w:ascii="標楷體" w:eastAsia="標楷體" w:hAnsi="標楷體" w:hint="eastAsia"/>
                <w:color w:val="000000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組 百發百中</w:t>
            </w:r>
          </w:p>
        </w:tc>
      </w:tr>
      <w:tr w:rsidR="006E6D5E" w:rsidRPr="00850505" w:rsidTr="00906310">
        <w:trPr>
          <w:trHeight w:val="70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1</w:t>
            </w:r>
            <w:r w:rsidR="004231ED">
              <w:rPr>
                <w:rFonts w:ascii="標楷體" w:eastAsia="標楷體" w:hAnsi="標楷體" w:hint="eastAsia"/>
                <w:color w:val="000000"/>
              </w:rPr>
              <w:t>4</w:t>
            </w:r>
            <w:r w:rsidRPr="00850505">
              <w:rPr>
                <w:rFonts w:ascii="標楷體" w:eastAsia="標楷體" w:hAnsi="標楷體" w:hint="eastAsia"/>
                <w:color w:val="000000"/>
              </w:rPr>
              <w:t>：00</w:t>
            </w:r>
            <w:r>
              <w:rPr>
                <w:rFonts w:ascii="標楷體" w:eastAsia="標楷體" w:hAnsi="標楷體" w:hint="eastAsia"/>
                <w:color w:val="000000"/>
              </w:rPr>
              <w:t>-14：</w:t>
            </w:r>
            <w:r w:rsidR="004231ED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4231ED" w:rsidP="004231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頒獎、</w:t>
            </w:r>
            <w:r w:rsidRPr="00850505">
              <w:rPr>
                <w:rFonts w:ascii="標楷體" w:eastAsia="標楷體" w:hAnsi="標楷體" w:hint="eastAsia"/>
                <w:color w:val="000000"/>
                <w:szCs w:val="28"/>
              </w:rPr>
              <w:t>閉幕典禮</w:t>
            </w:r>
          </w:p>
        </w:tc>
      </w:tr>
      <w:tr w:rsidR="006E6D5E" w:rsidRPr="00850505" w:rsidTr="00906310">
        <w:trPr>
          <w:trHeight w:val="999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850505">
              <w:rPr>
                <w:rFonts w:ascii="標楷體" w:eastAsia="標楷體" w:hAnsi="標楷體" w:hint="eastAsia"/>
                <w:color w:val="000000"/>
              </w:rPr>
              <w:t>：</w:t>
            </w:r>
            <w:r w:rsidR="004231ED">
              <w:rPr>
                <w:rFonts w:ascii="標楷體" w:eastAsia="標楷體" w:hAnsi="標楷體" w:hint="eastAsia"/>
                <w:color w:val="000000"/>
              </w:rPr>
              <w:t>3</w:t>
            </w:r>
            <w:r w:rsidRPr="00850505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-15：00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4231ED" w:rsidP="004231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</w:rPr>
              <w:t>打掃時間</w:t>
            </w:r>
          </w:p>
        </w:tc>
      </w:tr>
      <w:tr w:rsidR="006E6D5E" w:rsidRPr="00850505" w:rsidTr="00906310">
        <w:trPr>
          <w:trHeight w:val="70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90631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050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6E6D5E" w:rsidP="004231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15：10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D5E" w:rsidRPr="00850505" w:rsidRDefault="004231ED" w:rsidP="004231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放學</w:t>
            </w:r>
          </w:p>
        </w:tc>
      </w:tr>
    </w:tbl>
    <w:p w:rsidR="00A10064" w:rsidRDefault="00A10064" w:rsidP="004A2285"/>
    <w:p w:rsidR="006E6D5E" w:rsidRDefault="006E6D5E" w:rsidP="000909EC">
      <w:pPr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C05121" w:rsidRDefault="00C05121" w:rsidP="00C05121">
      <w:pPr>
        <w:rPr>
          <w:rFonts w:ascii="標楷體" w:eastAsia="標楷體" w:hAnsi="標楷體" w:cs="新細明體"/>
        </w:rPr>
      </w:pPr>
    </w:p>
    <w:p w:rsidR="001B02B2" w:rsidRDefault="001B02B2" w:rsidP="00C05121">
      <w:pPr>
        <w:rPr>
          <w:rFonts w:ascii="標楷體" w:eastAsia="標楷體" w:hAnsi="標楷體" w:cs="新細明體"/>
        </w:rPr>
      </w:pPr>
    </w:p>
    <w:p w:rsidR="001B02B2" w:rsidRDefault="001B02B2" w:rsidP="00C05121">
      <w:pPr>
        <w:rPr>
          <w:rFonts w:ascii="標楷體" w:eastAsia="標楷體" w:hAnsi="標楷體" w:cs="新細明體"/>
        </w:rPr>
      </w:pPr>
    </w:p>
    <w:p w:rsidR="001B02B2" w:rsidRDefault="001B02B2" w:rsidP="00C05121">
      <w:pPr>
        <w:rPr>
          <w:rFonts w:ascii="標楷體" w:eastAsia="標楷體" w:hAnsi="標楷體" w:cs="新細明體"/>
        </w:rPr>
      </w:pPr>
    </w:p>
    <w:p w:rsidR="001B02B2" w:rsidRPr="005D4414" w:rsidRDefault="001B02B2" w:rsidP="001B02B2">
      <w:pPr>
        <w:jc w:val="center"/>
        <w:rPr>
          <w:rFonts w:ascii="王漢宗綜藝體繁" w:eastAsia="王漢宗綜藝體繁"/>
          <w:sz w:val="44"/>
          <w:szCs w:val="44"/>
        </w:rPr>
      </w:pPr>
      <w:r>
        <w:rPr>
          <w:rFonts w:ascii="王漢宗綜藝體繁" w:eastAsia="王漢宗綜藝體繁" w:hint="eastAsia"/>
          <w:sz w:val="44"/>
          <w:szCs w:val="44"/>
        </w:rPr>
        <w:lastRenderedPageBreak/>
        <w:t>場地配置圖</w:t>
      </w:r>
    </w:p>
    <w:p w:rsidR="001B02B2" w:rsidRDefault="00C80DAB" w:rsidP="001B02B2">
      <w:r>
        <w:rPr>
          <w:noProof/>
        </w:rPr>
        <w:pict>
          <v:rect id="_x0000_s1026" style="position:absolute;margin-left:-24.6pt;margin-top:9.1pt;width:510.05pt;height:351pt;z-index:251660288" strokeweight="3pt">
            <v:stroke linestyle="thinThin"/>
          </v:rect>
        </w:pict>
      </w:r>
    </w:p>
    <w:p w:rsidR="000812C8" w:rsidRDefault="00C80DAB" w:rsidP="00C05121">
      <w:pPr>
        <w:rPr>
          <w:rFonts w:ascii="標楷體" w:eastAsia="標楷體" w:hAnsi="標楷體" w:cs="新細明體"/>
        </w:rPr>
      </w:pPr>
      <w:r w:rsidRPr="00C80D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73.4pt;margin-top:16.35pt;width:51.3pt;height:25.4pt;z-index:251681792">
            <v:textbox style="mso-next-textbox:#_x0000_s1047">
              <w:txbxContent>
                <w:p w:rsidR="00523EAB" w:rsidRPr="006E0731" w:rsidRDefault="00523EAB" w:rsidP="001B02B2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6E0731">
                    <w:rPr>
                      <w:rFonts w:hint="eastAsia"/>
                      <w:sz w:val="22"/>
                      <w:szCs w:val="22"/>
                    </w:rPr>
                    <w:t>獎品組</w:t>
                  </w:r>
                </w:p>
              </w:txbxContent>
            </v:textbox>
          </v:shape>
        </w:pict>
      </w:r>
      <w:r w:rsidRPr="00C80DAB">
        <w:rPr>
          <w:noProof/>
        </w:rPr>
        <w:pict>
          <v:shape id="_x0000_s1027" type="#_x0000_t202" style="position:absolute;margin-left:203.95pt;margin-top:7.8pt;width:69.45pt;height:38.1pt;z-index:251661312">
            <v:textbox style="mso-next-textbox:#_x0000_s1027">
              <w:txbxContent>
                <w:p w:rsidR="00523EAB" w:rsidRPr="00AF3739" w:rsidRDefault="00523EAB" w:rsidP="001B02B2">
                  <w:pPr>
                    <w:jc w:val="center"/>
                    <w:rPr>
                      <w:sz w:val="32"/>
                      <w:szCs w:val="32"/>
                    </w:rPr>
                  </w:pPr>
                  <w:r w:rsidRPr="00AF3739">
                    <w:rPr>
                      <w:rFonts w:hint="eastAsia"/>
                      <w:sz w:val="32"/>
                      <w:szCs w:val="32"/>
                    </w:rPr>
                    <w:t>司令台</w:t>
                  </w:r>
                </w:p>
              </w:txbxContent>
            </v:textbox>
          </v:shape>
        </w:pict>
      </w:r>
      <w:r w:rsidRPr="00C80DAB">
        <w:rPr>
          <w:noProof/>
        </w:rPr>
        <w:pict>
          <v:shape id="_x0000_s1048" type="#_x0000_t202" style="position:absolute;margin-left:145pt;margin-top:7.8pt;width:58.95pt;height:38.1pt;z-index:251682816">
            <v:textbox style="mso-next-textbox:#_x0000_s1048">
              <w:txbxContent>
                <w:p w:rsidR="00523EAB" w:rsidRPr="006E0731" w:rsidRDefault="00523EAB" w:rsidP="001B02B2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6E0731">
                    <w:rPr>
                      <w:rFonts w:hint="eastAsia"/>
                      <w:sz w:val="22"/>
                      <w:szCs w:val="22"/>
                    </w:rPr>
                    <w:t>家長會</w:t>
                  </w:r>
                </w:p>
              </w:txbxContent>
            </v:textbox>
          </v:shape>
        </w:pict>
      </w:r>
      <w:r w:rsidRPr="00C80DAB">
        <w:rPr>
          <w:noProof/>
        </w:rPr>
        <w:pict>
          <v:shape id="_x0000_s1049" type="#_x0000_t202" style="position:absolute;margin-left:91pt;margin-top:7.8pt;width:54pt;height:38.1pt;z-index:251683840">
            <v:textbox style="mso-next-textbox:#_x0000_s1049">
              <w:txbxContent>
                <w:p w:rsidR="00523EAB" w:rsidRPr="00E16F5D" w:rsidRDefault="00523EAB" w:rsidP="001B02B2">
                  <w:r w:rsidRPr="006E0731">
                    <w:rPr>
                      <w:rFonts w:hint="eastAsia"/>
                    </w:rPr>
                    <w:t>家長</w:t>
                  </w:r>
                </w:p>
                <w:p w:rsidR="00523EAB" w:rsidRPr="006E0731" w:rsidRDefault="00523EAB" w:rsidP="001B02B2">
                  <w:pPr>
                    <w:spacing w:line="0" w:lineRule="atLeast"/>
                    <w:jc w:val="center"/>
                    <w:rPr>
                      <w:sz w:val="22"/>
                      <w:szCs w:val="22"/>
                    </w:rPr>
                  </w:pPr>
                  <w:r w:rsidRPr="006E0731">
                    <w:rPr>
                      <w:rFonts w:hint="eastAsia"/>
                      <w:sz w:val="22"/>
                      <w:szCs w:val="22"/>
                    </w:rPr>
                    <w:t>休息區</w:t>
                  </w:r>
                </w:p>
              </w:txbxContent>
            </v:textbox>
          </v:shape>
        </w:pict>
      </w:r>
      <w:r w:rsidRPr="00C80DAB">
        <w:rPr>
          <w:noProof/>
        </w:rPr>
        <w:pict>
          <v:shape id="_x0000_s1030" type="#_x0000_t202" style="position:absolute;margin-left:457pt;margin-top:4.15pt;width:24.9pt;height:291.95pt;z-index:251664384">
            <v:textbox style="mso-next-textbox:#_x0000_s1030">
              <w:txbxContent>
                <w:p w:rsidR="00523EAB" w:rsidRDefault="00523EAB" w:rsidP="001B02B2">
                  <w:pPr>
                    <w:jc w:val="center"/>
                  </w:pPr>
                </w:p>
                <w:p w:rsidR="00523EAB" w:rsidRDefault="00523EAB" w:rsidP="001B02B2">
                  <w:pPr>
                    <w:jc w:val="center"/>
                  </w:pPr>
                  <w:r>
                    <w:rPr>
                      <w:rFonts w:hint="eastAsia"/>
                    </w:rPr>
                    <w:t>籃球場</w:t>
                  </w:r>
                </w:p>
              </w:txbxContent>
            </v:textbox>
          </v:shape>
        </w:pict>
      </w:r>
    </w:p>
    <w:p w:rsidR="000812C8" w:rsidRDefault="00C80DAB" w:rsidP="00C05121">
      <w:pPr>
        <w:rPr>
          <w:rFonts w:ascii="標楷體" w:eastAsia="標楷體" w:hAnsi="標楷體" w:cs="新細明體"/>
        </w:rPr>
      </w:pPr>
      <w:r w:rsidRPr="00C80DAB">
        <w:rPr>
          <w:noProof/>
        </w:rPr>
        <w:pict>
          <v:shape id="_x0000_s1028" type="#_x0000_t202" style="position:absolute;margin-left:2.7pt;margin-top:9.45pt;width:56.8pt;height:33.8pt;z-index:251662336">
            <v:textbox style="mso-next-textbox:#_x0000_s1028">
              <w:txbxContent>
                <w:p w:rsidR="00523EAB" w:rsidRDefault="00523EAB" w:rsidP="001B02B2">
                  <w:r>
                    <w:rPr>
                      <w:rFonts w:hint="eastAsia"/>
                    </w:rPr>
                    <w:t>垃圾場</w:t>
                  </w:r>
                </w:p>
              </w:txbxContent>
            </v:textbox>
          </v:shape>
        </w:pict>
      </w: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C80DAB" w:rsidP="00C05121">
      <w:pPr>
        <w:rPr>
          <w:rFonts w:ascii="標楷體" w:eastAsia="標楷體" w:hAnsi="標楷體" w:cs="新細明體"/>
        </w:rPr>
      </w:pPr>
      <w:r w:rsidRPr="00C80DAB">
        <w:rPr>
          <w:noProof/>
        </w:rPr>
        <w:pict>
          <v:shape id="_x0000_s1029" type="#_x0000_t202" style="position:absolute;margin-left:-21.3pt;margin-top:7.9pt;width:24pt;height:27pt;z-index:251663360">
            <v:textbox style="mso-next-textbox:#_x0000_s1029">
              <w:txbxContent>
                <w:p w:rsidR="00523EAB" w:rsidRPr="006E0731" w:rsidRDefault="00523EAB" w:rsidP="001B02B2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 w:rsidRPr="006E0731">
                    <w:rPr>
                      <w:rFonts w:hint="eastAsia"/>
                      <w:sz w:val="16"/>
                      <w:szCs w:val="16"/>
                    </w:rPr>
                    <w:t>後門</w:t>
                  </w:r>
                </w:p>
              </w:txbxContent>
            </v:textbox>
          </v:shape>
        </w:pict>
      </w:r>
      <w:r w:rsidRPr="00C80DAB">
        <w:rPr>
          <w:noProof/>
        </w:rPr>
        <w:pict>
          <v:oval id="_x0000_s1044" style="position:absolute;margin-left:-6.65pt;margin-top:15.75pt;width:417pt;height:237.45pt;z-index:251678720"/>
        </w:pict>
      </w:r>
    </w:p>
    <w:p w:rsidR="000812C8" w:rsidRDefault="00C80DAB" w:rsidP="00C05121">
      <w:pPr>
        <w:rPr>
          <w:rFonts w:ascii="標楷體" w:eastAsia="標楷體" w:hAnsi="標楷體" w:cs="新細明體"/>
        </w:rPr>
      </w:pPr>
      <w:r w:rsidRPr="00C80DAB">
        <w:rPr>
          <w:noProof/>
        </w:rPr>
        <w:pict>
          <v:oval id="_x0000_s1045" style="position:absolute;margin-left:20.9pt;margin-top:16.9pt;width:362.3pt;height:190.4pt;z-index:251679744"/>
        </w:pict>
      </w:r>
    </w:p>
    <w:p w:rsidR="000812C8" w:rsidRDefault="00C80DAB" w:rsidP="00C05121">
      <w:pPr>
        <w:rPr>
          <w:rFonts w:ascii="標楷體" w:eastAsia="標楷體" w:hAnsi="標楷體" w:cs="新細明體"/>
        </w:rPr>
      </w:pPr>
      <w:r w:rsidRPr="00C80DAB">
        <w:rPr>
          <w:noProof/>
        </w:rPr>
        <w:pict>
          <v:shape id="_x0000_s1052" type="#_x0000_t202" style="position:absolute;margin-left:378.8pt;margin-top:3.05pt;width:37.85pt;height:25.4pt;z-index:251686912">
            <v:textbox style="mso-next-textbox:#_x0000_s1052">
              <w:txbxContent>
                <w:p w:rsidR="00523EAB" w:rsidRDefault="00523EAB" w:rsidP="001B02B2">
                  <w:pPr>
                    <w:spacing w:line="0" w:lineRule="atLeast"/>
                  </w:pPr>
                  <w:r>
                    <w:rPr>
                      <w:rFonts w:hint="eastAsia"/>
                    </w:rPr>
                    <w:t>905</w:t>
                  </w:r>
                </w:p>
              </w:txbxContent>
            </v:textbox>
          </v:shape>
        </w:pict>
      </w:r>
    </w:p>
    <w:p w:rsidR="000812C8" w:rsidRDefault="00C80DAB" w:rsidP="00C05121">
      <w:pPr>
        <w:rPr>
          <w:rFonts w:ascii="標楷體" w:eastAsia="標楷體" w:hAnsi="標楷體" w:cs="新細明體"/>
        </w:rPr>
      </w:pPr>
      <w:r w:rsidRPr="00C80DAB">
        <w:rPr>
          <w:noProof/>
        </w:rPr>
        <w:pict>
          <v:shape id="_x0000_s1053" type="#_x0000_t202" style="position:absolute;margin-left:395.7pt;margin-top:10.45pt;width:37.85pt;height:25.4pt;z-index:251687936">
            <v:textbox style="mso-next-textbox:#_x0000_s1053">
              <w:txbxContent>
                <w:p w:rsidR="00523EAB" w:rsidRDefault="00523EAB" w:rsidP="001B02B2">
                  <w:pPr>
                    <w:spacing w:line="0" w:lineRule="atLeast"/>
                  </w:pPr>
                  <w:r>
                    <w:rPr>
                      <w:rFonts w:hint="eastAsia"/>
                    </w:rPr>
                    <w:t>904</w:t>
                  </w:r>
                </w:p>
              </w:txbxContent>
            </v:textbox>
          </v:shape>
        </w:pict>
      </w:r>
    </w:p>
    <w:p w:rsidR="000812C8" w:rsidRDefault="00C80DAB" w:rsidP="00C05121">
      <w:pPr>
        <w:rPr>
          <w:rFonts w:ascii="標楷體" w:eastAsia="標楷體" w:hAnsi="標楷體" w:cs="新細明體"/>
        </w:rPr>
      </w:pPr>
      <w:r w:rsidRPr="00C80DAB">
        <w:rPr>
          <w:noProof/>
        </w:rPr>
        <w:pict>
          <v:shape id="_x0000_s1054" type="#_x0000_t202" style="position:absolute;margin-left:410.35pt;margin-top:17.85pt;width:37.9pt;height:25.3pt;z-index:251688960">
            <v:textbox style="mso-next-textbox:#_x0000_s1054">
              <w:txbxContent>
                <w:p w:rsidR="00523EAB" w:rsidRDefault="00523EAB" w:rsidP="001B02B2">
                  <w:pPr>
                    <w:spacing w:line="0" w:lineRule="atLeast"/>
                  </w:pPr>
                  <w:r>
                    <w:rPr>
                      <w:rFonts w:hint="eastAsia"/>
                    </w:rPr>
                    <w:t>903</w:t>
                  </w:r>
                </w:p>
              </w:txbxContent>
            </v:textbox>
          </v:shape>
        </w:pict>
      </w: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C80DAB" w:rsidP="00C05121">
      <w:pPr>
        <w:rPr>
          <w:rFonts w:ascii="標楷體" w:eastAsia="標楷體" w:hAnsi="標楷體" w:cs="新細明體"/>
        </w:rPr>
      </w:pPr>
      <w:r w:rsidRPr="00C80DAB">
        <w:rPr>
          <w:noProof/>
        </w:rPr>
        <w:pict>
          <v:shape id="_x0000_s1055" type="#_x0000_t202" style="position:absolute;margin-left:416.65pt;margin-top:7.15pt;width:37.9pt;height:25.4pt;z-index:251689984">
            <v:textbox style="mso-next-textbox:#_x0000_s1055">
              <w:txbxContent>
                <w:p w:rsidR="00523EAB" w:rsidRDefault="00523EAB" w:rsidP="001B02B2">
                  <w:pPr>
                    <w:spacing w:line="0" w:lineRule="atLeast"/>
                  </w:pPr>
                  <w:r>
                    <w:rPr>
                      <w:rFonts w:hint="eastAsia"/>
                    </w:rPr>
                    <w:t>902</w:t>
                  </w:r>
                </w:p>
              </w:txbxContent>
            </v:textbox>
          </v:shape>
        </w:pict>
      </w:r>
    </w:p>
    <w:p w:rsidR="000812C8" w:rsidRDefault="00C80DAB" w:rsidP="00C05121">
      <w:pPr>
        <w:rPr>
          <w:rFonts w:ascii="標楷體" w:eastAsia="標楷體" w:hAnsi="標楷體" w:cs="新細明體"/>
        </w:rPr>
      </w:pPr>
      <w:r w:rsidRPr="00C80DAB">
        <w:rPr>
          <w:noProof/>
        </w:rPr>
        <w:pict>
          <v:shape id="_x0000_s1050" type="#_x0000_t202" style="position:absolute;margin-left:416.65pt;margin-top:14.55pt;width:37.9pt;height:25.4pt;z-index:251684864">
            <v:textbox style="mso-next-textbox:#_x0000_s1050">
              <w:txbxContent>
                <w:p w:rsidR="00523EAB" w:rsidRDefault="00523EAB" w:rsidP="001B02B2">
                  <w:pPr>
                    <w:spacing w:line="0" w:lineRule="atLeast"/>
                  </w:pPr>
                  <w:r>
                    <w:rPr>
                      <w:rFonts w:hint="eastAsia"/>
                    </w:rPr>
                    <w:t>901</w:t>
                  </w:r>
                </w:p>
              </w:txbxContent>
            </v:textbox>
          </v:shape>
        </w:pict>
      </w: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C80DAB" w:rsidP="00C05121">
      <w:pPr>
        <w:rPr>
          <w:rFonts w:ascii="標楷體" w:eastAsia="標楷體" w:hAnsi="標楷體" w:cs="新細明體"/>
        </w:rPr>
      </w:pPr>
      <w:r w:rsidRPr="00C80DAB">
        <w:rPr>
          <w:noProof/>
        </w:rPr>
        <w:pict>
          <v:rect id="_x0000_s1046" style="position:absolute;margin-left:-21.3pt;margin-top:6.45pt;width:504.65pt;height:25.3pt;z-index:251680768"/>
        </w:pict>
      </w: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C80DAB" w:rsidP="00C05121">
      <w:pPr>
        <w:rPr>
          <w:rFonts w:ascii="標楷體" w:eastAsia="標楷體" w:hAnsi="標楷體" w:cs="新細明體"/>
        </w:rPr>
      </w:pPr>
      <w:r w:rsidRPr="00C80DAB">
        <w:rPr>
          <w:noProof/>
        </w:rPr>
        <w:pict>
          <v:shape id="_x0000_s1057" type="#_x0000_t202" style="position:absolute;margin-left:188.45pt;margin-top:6.1pt;width:37.85pt;height:36.85pt;z-index:251655678">
            <v:textbox style="mso-next-textbox:#_x0000_s1057">
              <w:txbxContent>
                <w:p w:rsidR="00523EAB" w:rsidRDefault="00523EAB" w:rsidP="001B02B2">
                  <w:r>
                    <w:rPr>
                      <w:rFonts w:hint="eastAsia"/>
                    </w:rPr>
                    <w:t>804</w:t>
                  </w:r>
                </w:p>
                <w:p w:rsidR="00523EAB" w:rsidRDefault="00523EAB" w:rsidP="001B02B2"/>
              </w:txbxContent>
            </v:textbox>
          </v:shape>
        </w:pict>
      </w:r>
      <w:r w:rsidRPr="00C80DAB">
        <w:rPr>
          <w:noProof/>
        </w:rPr>
        <w:pict>
          <v:line id="_x0000_s1034" style="position:absolute;z-index:251668480" from="162.9pt,4.9pt" to="162.9pt,93.7pt"/>
        </w:pict>
      </w:r>
      <w:r w:rsidRPr="00C80DAB">
        <w:rPr>
          <w:noProof/>
        </w:rPr>
        <w:pict>
          <v:shape id="_x0000_s1058" type="#_x0000_t202" style="position:absolute;margin-left:162.9pt;margin-top:6.1pt;width:37.85pt;height:36.85pt;z-index:251654653">
            <v:textbox style="mso-next-textbox:#_x0000_s1058">
              <w:txbxContent>
                <w:p w:rsidR="00523EAB" w:rsidRDefault="00523EAB" w:rsidP="001B02B2">
                  <w:r>
                    <w:rPr>
                      <w:rFonts w:hint="eastAsia"/>
                    </w:rPr>
                    <w:t>805</w:t>
                  </w:r>
                </w:p>
                <w:p w:rsidR="00523EAB" w:rsidRDefault="00523EAB" w:rsidP="001B02B2"/>
              </w:txbxContent>
            </v:textbox>
          </v:shape>
        </w:pict>
      </w:r>
      <w:r w:rsidRPr="00C80DAB">
        <w:rPr>
          <w:noProof/>
        </w:rPr>
        <w:pict>
          <v:shape id="_x0000_s1056" type="#_x0000_t202" style="position:absolute;margin-left:215.6pt;margin-top:6.1pt;width:37.85pt;height:36.85pt;z-index:251656703">
            <v:textbox style="mso-next-textbox:#_x0000_s1056">
              <w:txbxContent>
                <w:p w:rsidR="00523EAB" w:rsidRDefault="00523EAB" w:rsidP="001B02B2">
                  <w:r>
                    <w:rPr>
                      <w:rFonts w:hint="eastAsia"/>
                    </w:rPr>
                    <w:t>803</w:t>
                  </w:r>
                </w:p>
                <w:p w:rsidR="00523EAB" w:rsidRDefault="00523EAB" w:rsidP="001B02B2"/>
              </w:txbxContent>
            </v:textbox>
          </v:shape>
        </w:pict>
      </w:r>
      <w:r w:rsidRPr="00C80DAB">
        <w:rPr>
          <w:noProof/>
        </w:rPr>
        <w:pict>
          <v:line id="_x0000_s1033" style="position:absolute;z-index:251667456" from="148.95pt,4.9pt" to="148.95pt,93.7pt"/>
        </w:pict>
      </w:r>
      <w:r w:rsidRPr="00C80DAB">
        <w:rPr>
          <w:noProof/>
        </w:rPr>
        <w:pict>
          <v:shape id="_x0000_s1059" type="#_x0000_t202" style="position:absolute;margin-left:-6.15pt;margin-top:.1pt;width:68.6pt;height:36.85pt;z-index:251694080">
            <v:textbox style="mso-next-textbox:#_x0000_s1059">
              <w:txbxContent>
                <w:p w:rsidR="00523EAB" w:rsidRPr="004D2940" w:rsidRDefault="00523EAB" w:rsidP="001B02B2">
                  <w:pPr>
                    <w:rPr>
                      <w:sz w:val="16"/>
                    </w:rPr>
                  </w:pPr>
                  <w:r w:rsidRPr="004D2940">
                    <w:rPr>
                      <w:rFonts w:hint="eastAsia"/>
                      <w:sz w:val="16"/>
                    </w:rPr>
                    <w:t>器材組</w:t>
                  </w:r>
                  <w:r>
                    <w:rPr>
                      <w:rFonts w:hint="eastAsia"/>
                      <w:sz w:val="16"/>
                    </w:rPr>
                    <w:t xml:space="preserve"> </w:t>
                  </w:r>
                  <w:r w:rsidRPr="004D2940">
                    <w:rPr>
                      <w:rFonts w:hint="eastAsia"/>
                      <w:sz w:val="16"/>
                    </w:rPr>
                    <w:t>檢錄組</w:t>
                  </w:r>
                </w:p>
                <w:p w:rsidR="00523EAB" w:rsidRDefault="00523EAB" w:rsidP="001B02B2"/>
                <w:p w:rsidR="00523EAB" w:rsidRDefault="00523EAB" w:rsidP="001B02B2"/>
              </w:txbxContent>
            </v:textbox>
          </v:shape>
        </w:pict>
      </w:r>
      <w:r w:rsidRPr="00C80DAB">
        <w:rPr>
          <w:noProof/>
        </w:rPr>
        <w:pict>
          <v:shape id="_x0000_s1032" type="#_x0000_t202" style="position:absolute;margin-left:-31.05pt;margin-top:.1pt;width:24.9pt;height:133.85pt;z-index:251666432">
            <v:textbox style="mso-next-textbox:#_x0000_s1032">
              <w:txbxContent>
                <w:p w:rsidR="00523EAB" w:rsidRDefault="00523EAB" w:rsidP="001B02B2">
                  <w:pPr>
                    <w:jc w:val="center"/>
                  </w:pPr>
                  <w:r w:rsidRPr="006E0731">
                    <w:rPr>
                      <w:rFonts w:hint="eastAsia"/>
                    </w:rPr>
                    <w:t>排球場</w:t>
                  </w:r>
                </w:p>
                <w:p w:rsidR="00523EAB" w:rsidRPr="006E0731" w:rsidRDefault="00523EAB" w:rsidP="001B02B2">
                  <w:pPr>
                    <w:jc w:val="center"/>
                  </w:pPr>
                </w:p>
              </w:txbxContent>
            </v:textbox>
          </v:shape>
        </w:pict>
      </w:r>
      <w:r w:rsidRPr="00C80DAB">
        <w:rPr>
          <w:noProof/>
        </w:rPr>
        <w:pict>
          <v:shape id="_x0000_s1031" type="#_x0000_t202" style="position:absolute;margin-left:-31.05pt;margin-top:.1pt;width:180pt;height:133.85pt;z-index:251665408">
            <v:textbox style="mso-next-textbox:#_x0000_s1031">
              <w:txbxContent>
                <w:p w:rsidR="00523EAB" w:rsidRDefault="00523EAB" w:rsidP="001B02B2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23EAB" w:rsidRDefault="00523EAB" w:rsidP="001B02B2">
                  <w:pPr>
                    <w:jc w:val="center"/>
                  </w:pPr>
                </w:p>
                <w:p w:rsidR="00523EAB" w:rsidRDefault="00523EAB" w:rsidP="001B02B2">
                  <w:pPr>
                    <w:jc w:val="center"/>
                  </w:pPr>
                </w:p>
                <w:p w:rsidR="00523EAB" w:rsidRPr="00E8093E" w:rsidRDefault="00523EAB" w:rsidP="001B02B2">
                  <w:pPr>
                    <w:jc w:val="center"/>
                  </w:pPr>
                  <w:r>
                    <w:rPr>
                      <w:rFonts w:hint="eastAsia"/>
                    </w:rPr>
                    <w:t>籃球場</w:t>
                  </w:r>
                </w:p>
              </w:txbxContent>
            </v:textbox>
          </v:shape>
        </w:pict>
      </w:r>
      <w:r w:rsidRPr="00C80DAB">
        <w:rPr>
          <w:noProof/>
        </w:rPr>
        <w:pict>
          <v:shape id="_x0000_s1037" type="#_x0000_t202" style="position:absolute;margin-left:245.2pt;margin-top:4.9pt;width:37.85pt;height:38.05pt;z-index:251671552">
            <v:textbox style="mso-next-textbox:#_x0000_s1037">
              <w:txbxContent>
                <w:p w:rsidR="00523EAB" w:rsidRDefault="00523EAB" w:rsidP="001B02B2">
                  <w:r>
                    <w:rPr>
                      <w:rFonts w:hint="eastAsia"/>
                    </w:rPr>
                    <w:t>802</w:t>
                  </w:r>
                </w:p>
                <w:p w:rsidR="00523EAB" w:rsidRDefault="00523EAB" w:rsidP="001B02B2"/>
              </w:txbxContent>
            </v:textbox>
          </v:shape>
        </w:pict>
      </w:r>
      <w:r w:rsidRPr="00C80DAB">
        <w:rPr>
          <w:noProof/>
        </w:rPr>
        <w:pict>
          <v:shape id="_x0000_s1038" type="#_x0000_t202" style="position:absolute;margin-left:273.4pt;margin-top:4.9pt;width:37.9pt;height:38.05pt;z-index:251672576">
            <v:textbox style="mso-next-textbox:#_x0000_s1038">
              <w:txbxContent>
                <w:p w:rsidR="00523EAB" w:rsidRDefault="00523EAB" w:rsidP="001B02B2">
                  <w:r>
                    <w:rPr>
                      <w:rFonts w:hint="eastAsia"/>
                    </w:rPr>
                    <w:t>801</w:t>
                  </w:r>
                </w:p>
                <w:p w:rsidR="00523EAB" w:rsidRDefault="00523EAB" w:rsidP="001B02B2"/>
              </w:txbxContent>
            </v:textbox>
          </v:shape>
        </w:pict>
      </w:r>
      <w:r w:rsidRPr="00C80DAB">
        <w:rPr>
          <w:noProof/>
        </w:rPr>
        <w:pict>
          <v:shape id="_x0000_s1039" type="#_x0000_t202" style="position:absolute;margin-left:298.75pt;margin-top:4.9pt;width:37.85pt;height:38.05pt;z-index:251673600">
            <v:textbox style="mso-next-textbox:#_x0000_s1039">
              <w:txbxContent>
                <w:p w:rsidR="00523EAB" w:rsidRDefault="00523EAB" w:rsidP="001B02B2">
                  <w:r>
                    <w:rPr>
                      <w:rFonts w:hint="eastAsia"/>
                    </w:rPr>
                    <w:t>704</w:t>
                  </w:r>
                </w:p>
              </w:txbxContent>
            </v:textbox>
          </v:shape>
        </w:pict>
      </w:r>
      <w:r w:rsidRPr="00C80DAB">
        <w:rPr>
          <w:noProof/>
        </w:rPr>
        <w:pict>
          <v:shape id="_x0000_s1040" type="#_x0000_t202" style="position:absolute;margin-left:328.15pt;margin-top:4.9pt;width:37.9pt;height:38.05pt;z-index:251674624">
            <v:textbox style="mso-next-textbox:#_x0000_s1040">
              <w:txbxContent>
                <w:p w:rsidR="00523EAB" w:rsidRDefault="00523EAB" w:rsidP="001B02B2">
                  <w:r>
                    <w:rPr>
                      <w:rFonts w:hint="eastAsia"/>
                    </w:rPr>
                    <w:t>703</w:t>
                  </w:r>
                </w:p>
              </w:txbxContent>
            </v:textbox>
          </v:shape>
        </w:pict>
      </w:r>
      <w:r w:rsidRPr="00C80DAB">
        <w:rPr>
          <w:noProof/>
        </w:rPr>
        <w:pict>
          <v:shape id="_x0000_s1041" type="#_x0000_t202" style="position:absolute;margin-left:357.55pt;margin-top:4.9pt;width:33.6pt;height:38.05pt;z-index:251675648">
            <v:textbox style="mso-next-textbox:#_x0000_s1041">
              <w:txbxContent>
                <w:p w:rsidR="00523EAB" w:rsidRDefault="00523EAB" w:rsidP="001B02B2">
                  <w:r>
                    <w:rPr>
                      <w:rFonts w:hint="eastAsia"/>
                    </w:rPr>
                    <w:t>702</w:t>
                  </w:r>
                </w:p>
              </w:txbxContent>
            </v:textbox>
          </v:shape>
        </w:pict>
      </w:r>
      <w:r w:rsidRPr="00C80DAB">
        <w:rPr>
          <w:noProof/>
        </w:rPr>
        <w:pict>
          <v:shape id="_x0000_s1042" type="#_x0000_t202" style="position:absolute;margin-left:387.65pt;margin-top:4.9pt;width:33.4pt;height:38.05pt;z-index:251676672">
            <v:textbox style="mso-next-textbox:#_x0000_s1042">
              <w:txbxContent>
                <w:p w:rsidR="00523EAB" w:rsidRDefault="00523EAB" w:rsidP="001B02B2">
                  <w:r>
                    <w:rPr>
                      <w:rFonts w:hint="eastAsia"/>
                    </w:rPr>
                    <w:t>701</w:t>
                  </w:r>
                </w:p>
              </w:txbxContent>
            </v:textbox>
          </v:shape>
        </w:pict>
      </w:r>
      <w:r w:rsidRPr="00C80DAB">
        <w:rPr>
          <w:noProof/>
        </w:rPr>
        <w:pict>
          <v:line id="_x0000_s1036" style="position:absolute;z-index:251670528" from="421.05pt,4.9pt" to="421.05pt,93.7pt"/>
        </w:pict>
      </w:r>
      <w:r w:rsidRPr="00C80DAB">
        <w:rPr>
          <w:noProof/>
        </w:rPr>
        <w:pict>
          <v:line id="_x0000_s1035" style="position:absolute;z-index:251669504" from="437.75pt,6.1pt" to="437.75pt,94.9pt"/>
        </w:pict>
      </w:r>
      <w:r w:rsidRPr="00C80DAB">
        <w:rPr>
          <w:noProof/>
        </w:rPr>
        <w:pict>
          <v:shape id="_x0000_s1043" type="#_x0000_t202" style="position:absolute;margin-left:437.75pt;margin-top:4.9pt;width:50.5pt;height:38.05pt;z-index:251677696">
            <v:textbox style="mso-next-textbox:#_x0000_s1043">
              <w:txbxContent>
                <w:p w:rsidR="00523EAB" w:rsidRPr="006E0731" w:rsidRDefault="00523EAB" w:rsidP="001B02B2">
                  <w:pPr>
                    <w:spacing w:line="0" w:lineRule="atLeast"/>
                    <w:jc w:val="center"/>
                    <w:rPr>
                      <w:sz w:val="23"/>
                      <w:szCs w:val="23"/>
                    </w:rPr>
                  </w:pPr>
                  <w:r w:rsidRPr="006E0731">
                    <w:rPr>
                      <w:rFonts w:hint="eastAsia"/>
                      <w:sz w:val="23"/>
                      <w:szCs w:val="23"/>
                    </w:rPr>
                    <w:t>醫護站</w:t>
                  </w:r>
                </w:p>
              </w:txbxContent>
            </v:textbox>
          </v:shape>
        </w:pict>
      </w: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0812C8" w:rsidRDefault="000812C8" w:rsidP="00C05121">
      <w:pPr>
        <w:rPr>
          <w:rFonts w:ascii="標楷體" w:eastAsia="標楷體" w:hAnsi="標楷體" w:cs="新細明體"/>
        </w:rPr>
      </w:pPr>
    </w:p>
    <w:p w:rsidR="00C93A71" w:rsidRPr="0014218A" w:rsidRDefault="00C93A71" w:rsidP="00C05121">
      <w:pPr>
        <w:rPr>
          <w:rFonts w:ascii="標楷體" w:eastAsia="標楷體" w:hAnsi="標楷體" w:cs="新細明體"/>
        </w:rPr>
      </w:pPr>
    </w:p>
    <w:sectPr w:rsidR="00C93A71" w:rsidRPr="0014218A" w:rsidSect="009928EE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E54" w:rsidRDefault="007C0E54">
      <w:r>
        <w:separator/>
      </w:r>
    </w:p>
  </w:endnote>
  <w:endnote w:type="continuationSeparator" w:id="1">
    <w:p w:rsidR="007C0E54" w:rsidRDefault="007C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王漢宗綜藝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AB" w:rsidRDefault="00C80DAB" w:rsidP="00A50E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3E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3EAB" w:rsidRDefault="00523EA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AB" w:rsidRDefault="00C80DAB" w:rsidP="00A50E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3E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0503">
      <w:rPr>
        <w:rStyle w:val="a4"/>
        <w:noProof/>
      </w:rPr>
      <w:t>3</w:t>
    </w:r>
    <w:r>
      <w:rPr>
        <w:rStyle w:val="a4"/>
      </w:rPr>
      <w:fldChar w:fldCharType="end"/>
    </w:r>
  </w:p>
  <w:p w:rsidR="00523EAB" w:rsidRDefault="00523E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E54" w:rsidRDefault="007C0E54">
      <w:r>
        <w:separator/>
      </w:r>
    </w:p>
  </w:footnote>
  <w:footnote w:type="continuationSeparator" w:id="1">
    <w:p w:rsidR="007C0E54" w:rsidRDefault="007C0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AF0"/>
    <w:multiLevelType w:val="hybridMultilevel"/>
    <w:tmpl w:val="79505242"/>
    <w:lvl w:ilvl="0" w:tplc="F104D034">
      <w:start w:val="1"/>
      <w:numFmt w:val="taiwaneseCountingThousand"/>
      <w:lvlText w:val="(%1)"/>
      <w:lvlJc w:val="left"/>
      <w:pPr>
        <w:tabs>
          <w:tab w:val="num" w:pos="482"/>
        </w:tabs>
        <w:ind w:left="0" w:firstLine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3C67A8"/>
    <w:multiLevelType w:val="hybridMultilevel"/>
    <w:tmpl w:val="C3F67030"/>
    <w:lvl w:ilvl="0" w:tplc="0C7A1C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615EC9"/>
    <w:multiLevelType w:val="hybridMultilevel"/>
    <w:tmpl w:val="6F52246E"/>
    <w:lvl w:ilvl="0" w:tplc="1172882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0376D"/>
    <w:multiLevelType w:val="hybridMultilevel"/>
    <w:tmpl w:val="BF8C0964"/>
    <w:lvl w:ilvl="0" w:tplc="C4603BE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922F1"/>
    <w:multiLevelType w:val="multilevel"/>
    <w:tmpl w:val="F2926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1F64DF"/>
    <w:multiLevelType w:val="hybridMultilevel"/>
    <w:tmpl w:val="7B96B318"/>
    <w:lvl w:ilvl="0" w:tplc="0C7A1C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E5B5FFD"/>
    <w:multiLevelType w:val="hybridMultilevel"/>
    <w:tmpl w:val="91365C8C"/>
    <w:lvl w:ilvl="0" w:tplc="2D6E6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27C5A50"/>
    <w:multiLevelType w:val="hybridMultilevel"/>
    <w:tmpl w:val="6162658E"/>
    <w:lvl w:ilvl="0" w:tplc="B42E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74A2752"/>
    <w:multiLevelType w:val="hybridMultilevel"/>
    <w:tmpl w:val="64BC0020"/>
    <w:lvl w:ilvl="0" w:tplc="B42E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4547FD"/>
    <w:multiLevelType w:val="hybridMultilevel"/>
    <w:tmpl w:val="E6BC69E2"/>
    <w:lvl w:ilvl="0" w:tplc="87C2973C">
      <w:start w:val="1"/>
      <w:numFmt w:val="taiwaneseCountingThousand"/>
      <w:lvlText w:val="%1、"/>
      <w:lvlJc w:val="left"/>
      <w:pPr>
        <w:ind w:left="24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1E3999"/>
    <w:multiLevelType w:val="hybridMultilevel"/>
    <w:tmpl w:val="D11A8DBA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F66CAE"/>
    <w:multiLevelType w:val="hybridMultilevel"/>
    <w:tmpl w:val="59741DA6"/>
    <w:lvl w:ilvl="0" w:tplc="E38652A8">
      <w:start w:val="1"/>
      <w:numFmt w:val="taiwaneseCountingThousand"/>
      <w:lvlText w:val="(%1)"/>
      <w:lvlJc w:val="left"/>
      <w:pPr>
        <w:ind w:left="9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12">
    <w:nsid w:val="316D594B"/>
    <w:multiLevelType w:val="hybridMultilevel"/>
    <w:tmpl w:val="B442BF6E"/>
    <w:lvl w:ilvl="0" w:tplc="5A2A6F98">
      <w:start w:val="1"/>
      <w:numFmt w:val="taiwaneseCountingThousand"/>
      <w:lvlText w:val="(%1)"/>
      <w:lvlJc w:val="left"/>
      <w:pPr>
        <w:tabs>
          <w:tab w:val="num" w:pos="508"/>
        </w:tabs>
        <w:ind w:left="1021" w:hanging="54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3E34DEA"/>
    <w:multiLevelType w:val="hybridMultilevel"/>
    <w:tmpl w:val="971CA5E8"/>
    <w:lvl w:ilvl="0" w:tplc="E38652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F5B4CD4"/>
    <w:multiLevelType w:val="hybridMultilevel"/>
    <w:tmpl w:val="404AE130"/>
    <w:lvl w:ilvl="0" w:tplc="7E8A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F637DA2"/>
    <w:multiLevelType w:val="hybridMultilevel"/>
    <w:tmpl w:val="079C495A"/>
    <w:lvl w:ilvl="0" w:tplc="E38652A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3B906EF2">
      <w:start w:val="1"/>
      <w:numFmt w:val="decimal"/>
      <w:lvlText w:val="%2、"/>
      <w:lvlJc w:val="left"/>
      <w:pPr>
        <w:tabs>
          <w:tab w:val="num" w:pos="0"/>
        </w:tabs>
        <w:ind w:left="1474" w:hanging="51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87C2973C">
      <w:start w:val="1"/>
      <w:numFmt w:val="taiwaneseCountingThousand"/>
      <w:lvlText w:val="%4、"/>
      <w:lvlJc w:val="left"/>
      <w:pPr>
        <w:ind w:left="2636" w:hanging="510"/>
      </w:pPr>
      <w:rPr>
        <w:rFonts w:hint="default"/>
      </w:rPr>
    </w:lvl>
    <w:lvl w:ilvl="4" w:tplc="AD38B5AA">
      <w:start w:val="1"/>
      <w:numFmt w:val="decimal"/>
      <w:lvlText w:val="%5、"/>
      <w:lvlJc w:val="left"/>
      <w:pPr>
        <w:ind w:left="2790" w:hanging="390"/>
      </w:pPr>
      <w:rPr>
        <w:rFonts w:hint="default"/>
      </w:rPr>
    </w:lvl>
    <w:lvl w:ilvl="5" w:tplc="87B2515A">
      <w:start w:val="1"/>
      <w:numFmt w:val="decimal"/>
      <w:lvlText w:val="%6."/>
      <w:lvlJc w:val="left"/>
      <w:pPr>
        <w:ind w:left="3270" w:hanging="3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FA44A5F"/>
    <w:multiLevelType w:val="hybridMultilevel"/>
    <w:tmpl w:val="CDA49A6A"/>
    <w:lvl w:ilvl="0" w:tplc="F104D034">
      <w:start w:val="1"/>
      <w:numFmt w:val="taiwaneseCountingThousand"/>
      <w:lvlText w:val="(%1)"/>
      <w:lvlJc w:val="left"/>
      <w:pPr>
        <w:tabs>
          <w:tab w:val="num" w:pos="482"/>
        </w:tabs>
        <w:ind w:left="0" w:firstLine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33F7F59"/>
    <w:multiLevelType w:val="hybridMultilevel"/>
    <w:tmpl w:val="9F7E2E1A"/>
    <w:lvl w:ilvl="0" w:tplc="E38652A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3B906EF2">
      <w:start w:val="1"/>
      <w:numFmt w:val="decimal"/>
      <w:lvlText w:val="%2、"/>
      <w:lvlJc w:val="left"/>
      <w:pPr>
        <w:tabs>
          <w:tab w:val="num" w:pos="0"/>
        </w:tabs>
        <w:ind w:left="1474" w:hanging="51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DB06A6A">
      <w:start w:val="1"/>
      <w:numFmt w:val="decimal"/>
      <w:lvlText w:val="%4."/>
      <w:lvlJc w:val="left"/>
      <w:pPr>
        <w:ind w:left="231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0B56687"/>
    <w:multiLevelType w:val="hybridMultilevel"/>
    <w:tmpl w:val="0D04C7EC"/>
    <w:lvl w:ilvl="0" w:tplc="5F965EB0">
      <w:start w:val="7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>
    <w:nsid w:val="53F7695A"/>
    <w:multiLevelType w:val="hybridMultilevel"/>
    <w:tmpl w:val="E9E6BBD6"/>
    <w:lvl w:ilvl="0" w:tplc="6CC0702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20">
    <w:nsid w:val="601128D7"/>
    <w:multiLevelType w:val="hybridMultilevel"/>
    <w:tmpl w:val="7D464E1C"/>
    <w:lvl w:ilvl="0" w:tplc="7F60E9D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C70E18"/>
    <w:multiLevelType w:val="hybridMultilevel"/>
    <w:tmpl w:val="E54881DA"/>
    <w:lvl w:ilvl="0" w:tplc="0C7A1C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88B6F65"/>
    <w:multiLevelType w:val="hybridMultilevel"/>
    <w:tmpl w:val="0534EF60"/>
    <w:lvl w:ilvl="0" w:tplc="E3B0843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E45DB"/>
    <w:multiLevelType w:val="hybridMultilevel"/>
    <w:tmpl w:val="0F0EE8B0"/>
    <w:lvl w:ilvl="0" w:tplc="D9FAE0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4">
    <w:nsid w:val="705B2F0B"/>
    <w:multiLevelType w:val="hybridMultilevel"/>
    <w:tmpl w:val="C608CB9A"/>
    <w:lvl w:ilvl="0" w:tplc="070EE964">
      <w:start w:val="1"/>
      <w:numFmt w:val="decimal"/>
      <w:lvlText w:val="(%1)"/>
      <w:lvlJc w:val="left"/>
      <w:pPr>
        <w:tabs>
          <w:tab w:val="num" w:pos="0"/>
        </w:tabs>
        <w:ind w:left="14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5">
    <w:nsid w:val="736E0B68"/>
    <w:multiLevelType w:val="hybridMultilevel"/>
    <w:tmpl w:val="0BAE81A2"/>
    <w:lvl w:ilvl="0" w:tplc="13480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3887192"/>
    <w:multiLevelType w:val="hybridMultilevel"/>
    <w:tmpl w:val="9A3A3D26"/>
    <w:lvl w:ilvl="0" w:tplc="A0C88C90">
      <w:start w:val="1"/>
      <w:numFmt w:val="taiwaneseCountingThousand"/>
      <w:lvlText w:val="(%1)"/>
      <w:lvlJc w:val="left"/>
      <w:pPr>
        <w:tabs>
          <w:tab w:val="num" w:pos="0"/>
        </w:tabs>
        <w:ind w:left="960" w:hanging="50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8176A51"/>
    <w:multiLevelType w:val="hybridMultilevel"/>
    <w:tmpl w:val="D86C5E10"/>
    <w:lvl w:ilvl="0" w:tplc="A6AE0D8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97D083D"/>
    <w:multiLevelType w:val="hybridMultilevel"/>
    <w:tmpl w:val="54E66C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0"/>
  </w:num>
  <w:num w:numId="8">
    <w:abstractNumId w:val="17"/>
  </w:num>
  <w:num w:numId="9">
    <w:abstractNumId w:val="27"/>
  </w:num>
  <w:num w:numId="10">
    <w:abstractNumId w:val="24"/>
  </w:num>
  <w:num w:numId="11">
    <w:abstractNumId w:val="11"/>
  </w:num>
  <w:num w:numId="12">
    <w:abstractNumId w:val="16"/>
  </w:num>
  <w:num w:numId="13">
    <w:abstractNumId w:val="13"/>
  </w:num>
  <w:num w:numId="14">
    <w:abstractNumId w:val="12"/>
  </w:num>
  <w:num w:numId="15">
    <w:abstractNumId w:val="26"/>
  </w:num>
  <w:num w:numId="16">
    <w:abstractNumId w:val="18"/>
  </w:num>
  <w:num w:numId="17">
    <w:abstractNumId w:val="15"/>
  </w:num>
  <w:num w:numId="18">
    <w:abstractNumId w:val="28"/>
  </w:num>
  <w:num w:numId="19">
    <w:abstractNumId w:val="21"/>
  </w:num>
  <w:num w:numId="20">
    <w:abstractNumId w:val="1"/>
  </w:num>
  <w:num w:numId="21">
    <w:abstractNumId w:val="25"/>
  </w:num>
  <w:num w:numId="22">
    <w:abstractNumId w:val="7"/>
  </w:num>
  <w:num w:numId="23">
    <w:abstractNumId w:val="14"/>
  </w:num>
  <w:num w:numId="24">
    <w:abstractNumId w:val="5"/>
  </w:num>
  <w:num w:numId="25">
    <w:abstractNumId w:val="4"/>
  </w:num>
  <w:num w:numId="26">
    <w:abstractNumId w:val="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9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F89"/>
    <w:rsid w:val="00032157"/>
    <w:rsid w:val="0003475D"/>
    <w:rsid w:val="00047AD1"/>
    <w:rsid w:val="00063956"/>
    <w:rsid w:val="000646EB"/>
    <w:rsid w:val="00066CB2"/>
    <w:rsid w:val="000709A4"/>
    <w:rsid w:val="000711B0"/>
    <w:rsid w:val="000738C7"/>
    <w:rsid w:val="000812C8"/>
    <w:rsid w:val="0009005B"/>
    <w:rsid w:val="000909EC"/>
    <w:rsid w:val="000A2F11"/>
    <w:rsid w:val="000A355D"/>
    <w:rsid w:val="000A67C6"/>
    <w:rsid w:val="000C4DA8"/>
    <w:rsid w:val="000C7705"/>
    <w:rsid w:val="000D391D"/>
    <w:rsid w:val="000D43D0"/>
    <w:rsid w:val="000E33C8"/>
    <w:rsid w:val="000F7495"/>
    <w:rsid w:val="00101011"/>
    <w:rsid w:val="00106E10"/>
    <w:rsid w:val="00111A2B"/>
    <w:rsid w:val="00117D2F"/>
    <w:rsid w:val="00132A01"/>
    <w:rsid w:val="0014218A"/>
    <w:rsid w:val="00144FC9"/>
    <w:rsid w:val="00151367"/>
    <w:rsid w:val="001544C1"/>
    <w:rsid w:val="0016354D"/>
    <w:rsid w:val="0018468A"/>
    <w:rsid w:val="001B02B2"/>
    <w:rsid w:val="001B1632"/>
    <w:rsid w:val="001D2211"/>
    <w:rsid w:val="001E53C7"/>
    <w:rsid w:val="001F218B"/>
    <w:rsid w:val="002247C0"/>
    <w:rsid w:val="00233D16"/>
    <w:rsid w:val="00234D6E"/>
    <w:rsid w:val="00246DA4"/>
    <w:rsid w:val="00251753"/>
    <w:rsid w:val="0027509A"/>
    <w:rsid w:val="002755B1"/>
    <w:rsid w:val="00284ED1"/>
    <w:rsid w:val="00287F55"/>
    <w:rsid w:val="00304404"/>
    <w:rsid w:val="00305999"/>
    <w:rsid w:val="00311108"/>
    <w:rsid w:val="00322D97"/>
    <w:rsid w:val="00346537"/>
    <w:rsid w:val="003561D7"/>
    <w:rsid w:val="00373DE8"/>
    <w:rsid w:val="00376E7F"/>
    <w:rsid w:val="00380F0D"/>
    <w:rsid w:val="003A58F0"/>
    <w:rsid w:val="003A59C9"/>
    <w:rsid w:val="003A71EF"/>
    <w:rsid w:val="003B39EC"/>
    <w:rsid w:val="003C17D8"/>
    <w:rsid w:val="003C7AD3"/>
    <w:rsid w:val="003D7CAA"/>
    <w:rsid w:val="003E5D5E"/>
    <w:rsid w:val="004078ED"/>
    <w:rsid w:val="00415E4E"/>
    <w:rsid w:val="00421FB0"/>
    <w:rsid w:val="004231ED"/>
    <w:rsid w:val="004336A8"/>
    <w:rsid w:val="00437DEF"/>
    <w:rsid w:val="00442BE5"/>
    <w:rsid w:val="004525CD"/>
    <w:rsid w:val="004734E6"/>
    <w:rsid w:val="0048303C"/>
    <w:rsid w:val="00496A0B"/>
    <w:rsid w:val="004A2285"/>
    <w:rsid w:val="004B27E7"/>
    <w:rsid w:val="004B5410"/>
    <w:rsid w:val="004C0DB2"/>
    <w:rsid w:val="004D0E19"/>
    <w:rsid w:val="004D1C7A"/>
    <w:rsid w:val="004E64E7"/>
    <w:rsid w:val="004F67BD"/>
    <w:rsid w:val="00500E29"/>
    <w:rsid w:val="00505604"/>
    <w:rsid w:val="00511020"/>
    <w:rsid w:val="00511A02"/>
    <w:rsid w:val="005203A4"/>
    <w:rsid w:val="00523EAB"/>
    <w:rsid w:val="005253C1"/>
    <w:rsid w:val="00563120"/>
    <w:rsid w:val="005659E3"/>
    <w:rsid w:val="0056758C"/>
    <w:rsid w:val="00590DE6"/>
    <w:rsid w:val="005B074D"/>
    <w:rsid w:val="005B37E9"/>
    <w:rsid w:val="005D10C9"/>
    <w:rsid w:val="005D3249"/>
    <w:rsid w:val="005E070E"/>
    <w:rsid w:val="005F7E52"/>
    <w:rsid w:val="00602539"/>
    <w:rsid w:val="00606FBD"/>
    <w:rsid w:val="006149CF"/>
    <w:rsid w:val="00625FDC"/>
    <w:rsid w:val="00633745"/>
    <w:rsid w:val="00634903"/>
    <w:rsid w:val="00647397"/>
    <w:rsid w:val="0066210F"/>
    <w:rsid w:val="00663033"/>
    <w:rsid w:val="00675EAE"/>
    <w:rsid w:val="00677E6A"/>
    <w:rsid w:val="0068777E"/>
    <w:rsid w:val="00694A65"/>
    <w:rsid w:val="006B3EF0"/>
    <w:rsid w:val="006C0CE7"/>
    <w:rsid w:val="006C2B19"/>
    <w:rsid w:val="006C5FD8"/>
    <w:rsid w:val="006E1687"/>
    <w:rsid w:val="006E6D5E"/>
    <w:rsid w:val="00704799"/>
    <w:rsid w:val="00705893"/>
    <w:rsid w:val="00715744"/>
    <w:rsid w:val="00727929"/>
    <w:rsid w:val="007365C8"/>
    <w:rsid w:val="00750A29"/>
    <w:rsid w:val="00751994"/>
    <w:rsid w:val="007552CC"/>
    <w:rsid w:val="00766B03"/>
    <w:rsid w:val="00784319"/>
    <w:rsid w:val="007B011D"/>
    <w:rsid w:val="007B1D6A"/>
    <w:rsid w:val="007B7712"/>
    <w:rsid w:val="007C0E54"/>
    <w:rsid w:val="007C137E"/>
    <w:rsid w:val="007C1EF1"/>
    <w:rsid w:val="007D6036"/>
    <w:rsid w:val="007E0499"/>
    <w:rsid w:val="00815584"/>
    <w:rsid w:val="008427B3"/>
    <w:rsid w:val="00846B93"/>
    <w:rsid w:val="00866629"/>
    <w:rsid w:val="008779C9"/>
    <w:rsid w:val="00881A30"/>
    <w:rsid w:val="008A2697"/>
    <w:rsid w:val="008A7273"/>
    <w:rsid w:val="008A7563"/>
    <w:rsid w:val="009006F6"/>
    <w:rsid w:val="00906310"/>
    <w:rsid w:val="00932D1E"/>
    <w:rsid w:val="00943DE0"/>
    <w:rsid w:val="009551FB"/>
    <w:rsid w:val="00962EBF"/>
    <w:rsid w:val="00963690"/>
    <w:rsid w:val="00971C63"/>
    <w:rsid w:val="009928EE"/>
    <w:rsid w:val="00993DAC"/>
    <w:rsid w:val="009A5CF9"/>
    <w:rsid w:val="009A6068"/>
    <w:rsid w:val="00A10064"/>
    <w:rsid w:val="00A153EB"/>
    <w:rsid w:val="00A239E5"/>
    <w:rsid w:val="00A421A0"/>
    <w:rsid w:val="00A50EAE"/>
    <w:rsid w:val="00A649C3"/>
    <w:rsid w:val="00A65FB6"/>
    <w:rsid w:val="00A71A87"/>
    <w:rsid w:val="00AA0546"/>
    <w:rsid w:val="00AA16B6"/>
    <w:rsid w:val="00AB29CB"/>
    <w:rsid w:val="00AD31CF"/>
    <w:rsid w:val="00AD5AFD"/>
    <w:rsid w:val="00AD764A"/>
    <w:rsid w:val="00AE7161"/>
    <w:rsid w:val="00B06DF0"/>
    <w:rsid w:val="00B2625B"/>
    <w:rsid w:val="00B457F0"/>
    <w:rsid w:val="00B463E0"/>
    <w:rsid w:val="00B56F6E"/>
    <w:rsid w:val="00B67A27"/>
    <w:rsid w:val="00B96A43"/>
    <w:rsid w:val="00BA3903"/>
    <w:rsid w:val="00BC55D4"/>
    <w:rsid w:val="00BD69FB"/>
    <w:rsid w:val="00BE6248"/>
    <w:rsid w:val="00C01C8D"/>
    <w:rsid w:val="00C05121"/>
    <w:rsid w:val="00C41B93"/>
    <w:rsid w:val="00C430F7"/>
    <w:rsid w:val="00C67205"/>
    <w:rsid w:val="00C73889"/>
    <w:rsid w:val="00C7651E"/>
    <w:rsid w:val="00C80DAB"/>
    <w:rsid w:val="00C93A71"/>
    <w:rsid w:val="00CA5F19"/>
    <w:rsid w:val="00CE0BB7"/>
    <w:rsid w:val="00CE29EF"/>
    <w:rsid w:val="00D04D15"/>
    <w:rsid w:val="00D10E74"/>
    <w:rsid w:val="00D14549"/>
    <w:rsid w:val="00D262ED"/>
    <w:rsid w:val="00D26A7E"/>
    <w:rsid w:val="00D62E4B"/>
    <w:rsid w:val="00D70B44"/>
    <w:rsid w:val="00D81852"/>
    <w:rsid w:val="00D819F4"/>
    <w:rsid w:val="00D835AE"/>
    <w:rsid w:val="00D8669D"/>
    <w:rsid w:val="00D96277"/>
    <w:rsid w:val="00DA2CFB"/>
    <w:rsid w:val="00DB56E2"/>
    <w:rsid w:val="00DC2FE1"/>
    <w:rsid w:val="00DC5121"/>
    <w:rsid w:val="00DD4EC6"/>
    <w:rsid w:val="00DE0503"/>
    <w:rsid w:val="00E16B0B"/>
    <w:rsid w:val="00E25F00"/>
    <w:rsid w:val="00E43FA4"/>
    <w:rsid w:val="00E44641"/>
    <w:rsid w:val="00E5099F"/>
    <w:rsid w:val="00E56069"/>
    <w:rsid w:val="00E569BB"/>
    <w:rsid w:val="00E65BD9"/>
    <w:rsid w:val="00E73F89"/>
    <w:rsid w:val="00E91CBB"/>
    <w:rsid w:val="00E9285F"/>
    <w:rsid w:val="00E92CD6"/>
    <w:rsid w:val="00F00A4A"/>
    <w:rsid w:val="00F16D12"/>
    <w:rsid w:val="00F2058A"/>
    <w:rsid w:val="00F4302E"/>
    <w:rsid w:val="00F72E0C"/>
    <w:rsid w:val="00F8325B"/>
    <w:rsid w:val="00F95496"/>
    <w:rsid w:val="00FB0879"/>
    <w:rsid w:val="00FB629F"/>
    <w:rsid w:val="00FC117A"/>
    <w:rsid w:val="00FC4A06"/>
    <w:rsid w:val="00FC55E1"/>
    <w:rsid w:val="00FC7E47"/>
    <w:rsid w:val="00FE5023"/>
    <w:rsid w:val="00FF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F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3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73F89"/>
  </w:style>
  <w:style w:type="paragraph" w:styleId="a5">
    <w:name w:val="Body Text Indent"/>
    <w:basedOn w:val="a"/>
    <w:link w:val="a6"/>
    <w:rsid w:val="00151367"/>
    <w:pPr>
      <w:widowControl/>
      <w:snapToGrid w:val="0"/>
      <w:ind w:left="546" w:hanging="546"/>
    </w:pPr>
    <w:rPr>
      <w:rFonts w:ascii="標楷體" w:eastAsia="標楷體" w:hAnsi="標楷體" w:cs="新細明體"/>
      <w:kern w:val="0"/>
      <w:sz w:val="28"/>
      <w:szCs w:val="28"/>
    </w:rPr>
  </w:style>
  <w:style w:type="paragraph" w:styleId="2">
    <w:name w:val="Body Text Indent 2"/>
    <w:basedOn w:val="a"/>
    <w:link w:val="20"/>
    <w:rsid w:val="00151367"/>
    <w:pPr>
      <w:widowControl/>
      <w:snapToGrid w:val="0"/>
      <w:ind w:left="854" w:hanging="854"/>
    </w:pPr>
    <w:rPr>
      <w:rFonts w:ascii="標楷體" w:eastAsia="標楷體" w:hAnsi="標楷體" w:cs="新細明體"/>
      <w:kern w:val="0"/>
      <w:sz w:val="28"/>
      <w:szCs w:val="28"/>
    </w:rPr>
  </w:style>
  <w:style w:type="paragraph" w:styleId="3">
    <w:name w:val="Body Text Indent 3"/>
    <w:basedOn w:val="a"/>
    <w:link w:val="30"/>
    <w:rsid w:val="00151367"/>
    <w:pPr>
      <w:widowControl/>
      <w:snapToGrid w:val="0"/>
      <w:ind w:left="826" w:hanging="826"/>
    </w:pPr>
    <w:rPr>
      <w:rFonts w:ascii="標楷體" w:eastAsia="標楷體" w:hAnsi="標楷體" w:cs="新細明體"/>
      <w:kern w:val="0"/>
      <w:sz w:val="28"/>
      <w:szCs w:val="28"/>
    </w:rPr>
  </w:style>
  <w:style w:type="paragraph" w:styleId="a7">
    <w:name w:val="List Paragraph"/>
    <w:basedOn w:val="a"/>
    <w:qFormat/>
    <w:rsid w:val="00151367"/>
    <w:pPr>
      <w:ind w:leftChars="200" w:left="480"/>
    </w:pPr>
  </w:style>
  <w:style w:type="paragraph" w:styleId="a8">
    <w:name w:val="Balloon Text"/>
    <w:basedOn w:val="a"/>
    <w:semiHidden/>
    <w:rsid w:val="004A228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815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815584"/>
    <w:rPr>
      <w:kern w:val="2"/>
    </w:rPr>
  </w:style>
  <w:style w:type="table" w:styleId="ab">
    <w:name w:val="Table Grid"/>
    <w:basedOn w:val="a1"/>
    <w:rsid w:val="00750A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本文縮排 字元"/>
    <w:basedOn w:val="a0"/>
    <w:link w:val="a5"/>
    <w:rsid w:val="00705893"/>
    <w:rPr>
      <w:rFonts w:ascii="標楷體" w:eastAsia="標楷體" w:hAnsi="標楷體" w:cs="新細明體"/>
      <w:sz w:val="28"/>
      <w:szCs w:val="28"/>
    </w:rPr>
  </w:style>
  <w:style w:type="character" w:customStyle="1" w:styleId="20">
    <w:name w:val="本文縮排 2 字元"/>
    <w:basedOn w:val="a0"/>
    <w:link w:val="2"/>
    <w:rsid w:val="00705893"/>
    <w:rPr>
      <w:rFonts w:ascii="標楷體" w:eastAsia="標楷體" w:hAnsi="標楷體" w:cs="新細明體"/>
      <w:sz w:val="28"/>
      <w:szCs w:val="28"/>
    </w:rPr>
  </w:style>
  <w:style w:type="character" w:customStyle="1" w:styleId="30">
    <w:name w:val="本文縮排 3 字元"/>
    <w:basedOn w:val="a0"/>
    <w:link w:val="3"/>
    <w:rsid w:val="00705893"/>
    <w:rPr>
      <w:rFonts w:ascii="標楷體" w:eastAsia="標楷體" w:hAnsi="標楷體" w:cs="新細明體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CF38-3226-4755-8D08-DE8ECEED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1011</Words>
  <Characters>5767</Characters>
  <Application>Microsoft Office Word</Application>
  <DocSecurity>0</DocSecurity>
  <Lines>48</Lines>
  <Paragraphs>13</Paragraphs>
  <ScaleCrop>false</ScaleCrop>
  <Company>CMT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大會職員名單</dc:title>
  <dc:creator>hlc</dc:creator>
  <cp:lastModifiedBy>Tien_Even</cp:lastModifiedBy>
  <cp:revision>4</cp:revision>
  <cp:lastPrinted>2017-10-25T03:43:00Z</cp:lastPrinted>
  <dcterms:created xsi:type="dcterms:W3CDTF">2017-11-01T03:17:00Z</dcterms:created>
  <dcterms:modified xsi:type="dcterms:W3CDTF">2017-11-01T03:19:00Z</dcterms:modified>
</cp:coreProperties>
</file>